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A01796" w14:paraId="3C556921" w14:textId="77777777" w:rsidTr="00C06A6B">
        <w:trPr>
          <w:trHeight w:val="851"/>
          <w:jc w:val="center"/>
        </w:trPr>
        <w:tc>
          <w:tcPr>
            <w:tcW w:w="5640" w:type="dxa"/>
            <w:tcBorders>
              <w:top w:val="nil"/>
              <w:left w:val="nil"/>
              <w:bottom w:val="single" w:sz="4" w:space="0" w:color="auto"/>
              <w:right w:val="nil"/>
            </w:tcBorders>
            <w:vAlign w:val="bottom"/>
          </w:tcPr>
          <w:p w14:paraId="3C556920" w14:textId="77777777" w:rsidR="00DA1639" w:rsidRPr="00503009" w:rsidRDefault="008A33F7" w:rsidP="00984F4F">
            <w:pPr>
              <w:pStyle w:val="SHNormal"/>
            </w:pPr>
            <w:r w:rsidRPr="00503009">
              <w:t>Dated</w:t>
            </w:r>
          </w:p>
        </w:tc>
      </w:tr>
      <w:tr w:rsidR="00A01796" w14:paraId="3C556923" w14:textId="77777777" w:rsidTr="00EA05F3">
        <w:trPr>
          <w:trHeight w:hRule="exact" w:val="680"/>
          <w:jc w:val="center"/>
        </w:trPr>
        <w:tc>
          <w:tcPr>
            <w:tcW w:w="5640" w:type="dxa"/>
            <w:tcBorders>
              <w:top w:val="single" w:sz="4" w:space="0" w:color="auto"/>
              <w:left w:val="nil"/>
              <w:bottom w:val="nil"/>
              <w:right w:val="nil"/>
            </w:tcBorders>
          </w:tcPr>
          <w:p w14:paraId="3C556922" w14:textId="77777777" w:rsidR="00DA1639" w:rsidRPr="00503009" w:rsidRDefault="00DA1639" w:rsidP="00984F4F">
            <w:pPr>
              <w:pStyle w:val="SHNormal"/>
            </w:pPr>
          </w:p>
        </w:tc>
      </w:tr>
      <w:tr w:rsidR="00A01796" w14:paraId="3C556929" w14:textId="77777777" w:rsidTr="00C06A6B">
        <w:trPr>
          <w:trHeight w:val="3402"/>
          <w:jc w:val="center"/>
        </w:trPr>
        <w:tc>
          <w:tcPr>
            <w:tcW w:w="5640" w:type="dxa"/>
            <w:tcBorders>
              <w:top w:val="nil"/>
              <w:left w:val="nil"/>
              <w:right w:val="nil"/>
            </w:tcBorders>
            <w:vAlign w:val="center"/>
          </w:tcPr>
          <w:p w14:paraId="3C556924" w14:textId="77777777" w:rsidR="00DA1639" w:rsidRPr="00503009" w:rsidRDefault="008A33F7" w:rsidP="00984F4F">
            <w:pPr>
              <w:pStyle w:val="SHNormal"/>
              <w:jc w:val="center"/>
            </w:pPr>
            <w:r>
              <w:t>[</w:t>
            </w:r>
            <w:r w:rsidRPr="00503009">
              <w:t>LANDLORD</w:t>
            </w:r>
            <w:r>
              <w:t>]</w:t>
            </w:r>
          </w:p>
          <w:p w14:paraId="3C556925" w14:textId="77777777" w:rsidR="00DA1639" w:rsidRPr="00503009" w:rsidRDefault="008A33F7" w:rsidP="00984F4F">
            <w:pPr>
              <w:pStyle w:val="SHNormal"/>
              <w:jc w:val="center"/>
            </w:pPr>
            <w:r w:rsidRPr="00503009">
              <w:t>and</w:t>
            </w:r>
          </w:p>
          <w:p w14:paraId="3C556926" w14:textId="77777777" w:rsidR="00DA1639" w:rsidRPr="00503009" w:rsidRDefault="008A33F7" w:rsidP="00984F4F">
            <w:pPr>
              <w:pStyle w:val="SHNormal"/>
              <w:jc w:val="center"/>
            </w:pPr>
            <w:r>
              <w:t>[</w:t>
            </w:r>
            <w:r w:rsidRPr="00503009">
              <w:t>TENANT</w:t>
            </w:r>
            <w:r>
              <w:t>]</w:t>
            </w:r>
          </w:p>
          <w:p w14:paraId="3C556927" w14:textId="77777777" w:rsidR="00DA1639" w:rsidRPr="00503009" w:rsidRDefault="008A33F7" w:rsidP="00984F4F">
            <w:pPr>
              <w:pStyle w:val="SHNormal"/>
              <w:jc w:val="center"/>
            </w:pPr>
            <w:r w:rsidRPr="00503009">
              <w:t>and</w:t>
            </w:r>
          </w:p>
          <w:p w14:paraId="3C556928" w14:textId="77777777" w:rsidR="00DA1639" w:rsidRPr="00503009" w:rsidRDefault="008A33F7" w:rsidP="00984F4F">
            <w:pPr>
              <w:pStyle w:val="SHNormal"/>
              <w:jc w:val="center"/>
            </w:pPr>
            <w:r>
              <w:t>[</w:t>
            </w:r>
            <w:r w:rsidRPr="00503009">
              <w:t>GUARANTOR</w:t>
            </w:r>
            <w:r>
              <w:t>]</w:t>
            </w:r>
          </w:p>
        </w:tc>
      </w:tr>
      <w:tr w:rsidR="00A01796" w14:paraId="3C55692B" w14:textId="77777777" w:rsidTr="00EA05F3">
        <w:trPr>
          <w:trHeight w:val="340"/>
          <w:jc w:val="center"/>
        </w:trPr>
        <w:tc>
          <w:tcPr>
            <w:tcW w:w="5640" w:type="dxa"/>
            <w:tcBorders>
              <w:top w:val="single" w:sz="4" w:space="0" w:color="auto"/>
              <w:left w:val="nil"/>
              <w:bottom w:val="nil"/>
              <w:right w:val="nil"/>
            </w:tcBorders>
          </w:tcPr>
          <w:p w14:paraId="3C55692A" w14:textId="77777777" w:rsidR="00DA1639" w:rsidRPr="00503009" w:rsidRDefault="00DA1639" w:rsidP="00984F4F">
            <w:pPr>
              <w:pStyle w:val="SHNormal"/>
            </w:pPr>
          </w:p>
        </w:tc>
      </w:tr>
      <w:tr w:rsidR="00A01796" w14:paraId="3C55692F" w14:textId="77777777" w:rsidTr="00EA05F3">
        <w:trPr>
          <w:trHeight w:val="312"/>
          <w:jc w:val="center"/>
        </w:trPr>
        <w:tc>
          <w:tcPr>
            <w:tcW w:w="5640" w:type="dxa"/>
            <w:tcBorders>
              <w:top w:val="nil"/>
              <w:left w:val="nil"/>
              <w:right w:val="nil"/>
            </w:tcBorders>
          </w:tcPr>
          <w:p w14:paraId="3C55692C" w14:textId="77777777" w:rsidR="00DA1639" w:rsidRPr="00503009" w:rsidRDefault="008A33F7" w:rsidP="00984F4F">
            <w:pPr>
              <w:pStyle w:val="SHNormal"/>
              <w:jc w:val="center"/>
            </w:pPr>
            <w:r w:rsidRPr="00503009">
              <w:t>LEASE</w:t>
            </w:r>
          </w:p>
          <w:p w14:paraId="3C55692D" w14:textId="77777777" w:rsidR="00DA1639" w:rsidRPr="00503009" w:rsidRDefault="008A33F7" w:rsidP="00984F4F">
            <w:pPr>
              <w:pStyle w:val="SHNormal"/>
              <w:jc w:val="center"/>
            </w:pPr>
            <w:r w:rsidRPr="00503009">
              <w:t xml:space="preserve">Relating to premises known as </w:t>
            </w:r>
            <w:r>
              <w:t>[</w:t>
            </w:r>
            <w:r w:rsidRPr="00503009">
              <w:t>ADDRESS</w:t>
            </w:r>
            <w:r>
              <w:t>]</w:t>
            </w:r>
          </w:p>
          <w:p w14:paraId="3C55692E" w14:textId="77777777" w:rsidR="00DA1639" w:rsidRPr="00503009" w:rsidRDefault="00DA1639" w:rsidP="00984F4F">
            <w:pPr>
              <w:pStyle w:val="SHNormal"/>
              <w:jc w:val="center"/>
            </w:pPr>
          </w:p>
        </w:tc>
      </w:tr>
      <w:tr w:rsidR="00A01796" w14:paraId="3C556931" w14:textId="77777777" w:rsidTr="00EA05F3">
        <w:trPr>
          <w:trHeight w:val="340"/>
          <w:jc w:val="center"/>
        </w:trPr>
        <w:tc>
          <w:tcPr>
            <w:tcW w:w="5640" w:type="dxa"/>
            <w:tcBorders>
              <w:top w:val="nil"/>
              <w:left w:val="nil"/>
              <w:bottom w:val="single" w:sz="4" w:space="0" w:color="auto"/>
              <w:right w:val="nil"/>
            </w:tcBorders>
          </w:tcPr>
          <w:p w14:paraId="3C556930" w14:textId="77777777" w:rsidR="00DA1639" w:rsidRPr="00503009" w:rsidRDefault="00DA1639" w:rsidP="00984F4F">
            <w:pPr>
              <w:pStyle w:val="SHNormal"/>
            </w:pPr>
          </w:p>
        </w:tc>
      </w:tr>
      <w:tr w:rsidR="00A01796" w14:paraId="3C556934" w14:textId="77777777" w:rsidTr="00EA05F3">
        <w:trPr>
          <w:trHeight w:val="340"/>
          <w:jc w:val="center"/>
        </w:trPr>
        <w:tc>
          <w:tcPr>
            <w:tcW w:w="5640" w:type="dxa"/>
            <w:tcBorders>
              <w:top w:val="nil"/>
              <w:left w:val="nil"/>
              <w:bottom w:val="nil"/>
              <w:right w:val="nil"/>
            </w:tcBorders>
          </w:tcPr>
          <w:p w14:paraId="3C556932" w14:textId="77777777" w:rsidR="00DA1639" w:rsidRPr="00503009" w:rsidRDefault="008A33F7" w:rsidP="00984F4F">
            <w:pPr>
              <w:pStyle w:val="SHNormal"/>
              <w:jc w:val="center"/>
            </w:pPr>
            <w:r w:rsidRPr="00503009">
              <w:rPr>
                <w:b/>
                <w:bCs/>
              </w:rPr>
              <w:t>WHOLE (INDUSTRIAL/LOGISTICS)</w:t>
            </w:r>
          </w:p>
          <w:p w14:paraId="3C556933" w14:textId="77777777" w:rsidR="00DA1639" w:rsidRPr="00503009" w:rsidRDefault="008A33F7" w:rsidP="00984F4F">
            <w:pPr>
              <w:pStyle w:val="SHNormal"/>
              <w:jc w:val="center"/>
            </w:pPr>
            <w:r w:rsidRPr="00503009">
              <w:t>(Open Market Rent)</w:t>
            </w:r>
          </w:p>
        </w:tc>
      </w:tr>
      <w:tr w:rsidR="00A01796" w14:paraId="3C556945"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A01796" w14:paraId="3C556937" w14:textId="77777777" w:rsidTr="001C65FE">
              <w:tc>
                <w:tcPr>
                  <w:tcW w:w="2707" w:type="dxa"/>
                </w:tcPr>
                <w:p w14:paraId="3C556935" w14:textId="77777777" w:rsidR="001C65FE" w:rsidRPr="00503009" w:rsidRDefault="008A33F7" w:rsidP="001C65FE">
                  <w:pPr>
                    <w:pStyle w:val="SHNormal"/>
                    <w:jc w:val="left"/>
                    <w:rPr>
                      <w:b/>
                    </w:rPr>
                  </w:pPr>
                  <w:r w:rsidRPr="00503009">
                    <w:rPr>
                      <w:b/>
                    </w:rPr>
                    <w:t>Term</w:t>
                  </w:r>
                </w:p>
              </w:tc>
              <w:tc>
                <w:tcPr>
                  <w:tcW w:w="2707" w:type="dxa"/>
                </w:tcPr>
                <w:p w14:paraId="3C556936" w14:textId="77777777" w:rsidR="001C65FE" w:rsidRPr="00503009" w:rsidRDefault="008A33F7" w:rsidP="001C65FE">
                  <w:pPr>
                    <w:pStyle w:val="SHNormal"/>
                    <w:jc w:val="left"/>
                    <w:rPr>
                      <w:bCs/>
                    </w:rPr>
                  </w:pPr>
                  <w:r>
                    <w:t>[</w:t>
                  </w:r>
                  <w:r w:rsidRPr="00503009">
                    <w:rPr>
                      <w:bCs/>
                    </w:rPr>
                    <w:t>●</w:t>
                  </w:r>
                  <w:r>
                    <w:t>]</w:t>
                  </w:r>
                  <w:r w:rsidRPr="00503009">
                    <w:rPr>
                      <w:bCs/>
                    </w:rPr>
                    <w:t xml:space="preserve"> years</w:t>
                  </w:r>
                </w:p>
              </w:tc>
            </w:tr>
            <w:tr w:rsidR="00A01796" w14:paraId="3C55693A" w14:textId="77777777" w:rsidTr="001C65FE">
              <w:tc>
                <w:tcPr>
                  <w:tcW w:w="2707" w:type="dxa"/>
                </w:tcPr>
                <w:p w14:paraId="3C556938" w14:textId="77777777" w:rsidR="001C65FE" w:rsidRPr="00503009" w:rsidRDefault="008A33F7" w:rsidP="001C65FE">
                  <w:pPr>
                    <w:pStyle w:val="SHNormal"/>
                    <w:jc w:val="left"/>
                    <w:rPr>
                      <w:b/>
                    </w:rPr>
                  </w:pPr>
                  <w:r w:rsidRPr="00503009">
                    <w:rPr>
                      <w:b/>
                    </w:rPr>
                    <w:t>Initial Rent</w:t>
                  </w:r>
                </w:p>
              </w:tc>
              <w:tc>
                <w:tcPr>
                  <w:tcW w:w="2707" w:type="dxa"/>
                </w:tcPr>
                <w:p w14:paraId="3C556939" w14:textId="77777777" w:rsidR="001C65FE" w:rsidRPr="00503009" w:rsidRDefault="008A33F7" w:rsidP="001C65FE">
                  <w:pPr>
                    <w:pStyle w:val="SHNormal"/>
                    <w:jc w:val="left"/>
                    <w:rPr>
                      <w:bCs/>
                    </w:rPr>
                  </w:pPr>
                  <w:r w:rsidRPr="00503009">
                    <w:rPr>
                      <w:bCs/>
                    </w:rPr>
                    <w:t>£</w:t>
                  </w:r>
                  <w:r>
                    <w:t>[</w:t>
                  </w:r>
                  <w:r w:rsidRPr="00503009">
                    <w:rPr>
                      <w:bCs/>
                    </w:rPr>
                    <w:t>●</w:t>
                  </w:r>
                  <w:r>
                    <w:t>]</w:t>
                  </w:r>
                </w:p>
              </w:tc>
            </w:tr>
            <w:tr w:rsidR="00A01796" w14:paraId="3C55693D" w14:textId="77777777" w:rsidTr="001C65FE">
              <w:tc>
                <w:tcPr>
                  <w:tcW w:w="2707" w:type="dxa"/>
                </w:tcPr>
                <w:p w14:paraId="3C55693B" w14:textId="77777777" w:rsidR="001C65FE" w:rsidRPr="00503009" w:rsidRDefault="008A33F7" w:rsidP="001C65FE">
                  <w:pPr>
                    <w:pStyle w:val="SHNormal"/>
                    <w:jc w:val="left"/>
                    <w:rPr>
                      <w:b/>
                    </w:rPr>
                  </w:pPr>
                  <w:r w:rsidRPr="00503009">
                    <w:rPr>
                      <w:b/>
                    </w:rPr>
                    <w:t>Rent-free Period</w:t>
                  </w:r>
                </w:p>
              </w:tc>
              <w:tc>
                <w:tcPr>
                  <w:tcW w:w="2707" w:type="dxa"/>
                </w:tcPr>
                <w:p w14:paraId="3C55693C" w14:textId="77777777" w:rsidR="001C65FE" w:rsidRPr="00503009" w:rsidRDefault="008A33F7"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A01796" w14:paraId="3C556940" w14:textId="77777777" w:rsidTr="001C65FE">
              <w:tc>
                <w:tcPr>
                  <w:tcW w:w="2707" w:type="dxa"/>
                </w:tcPr>
                <w:p w14:paraId="3C55693E" w14:textId="77777777" w:rsidR="001C65FE" w:rsidRPr="00503009" w:rsidRDefault="008A33F7" w:rsidP="001C65FE">
                  <w:pPr>
                    <w:pStyle w:val="SHNormal"/>
                    <w:jc w:val="left"/>
                    <w:rPr>
                      <w:b/>
                    </w:rPr>
                  </w:pPr>
                  <w:r w:rsidRPr="00503009">
                    <w:rPr>
                      <w:b/>
                    </w:rPr>
                    <w:t>Rent review pattern</w:t>
                  </w:r>
                </w:p>
              </w:tc>
              <w:tc>
                <w:tcPr>
                  <w:tcW w:w="2707" w:type="dxa"/>
                </w:tcPr>
                <w:p w14:paraId="3C55693F" w14:textId="1363EB52" w:rsidR="001C65FE" w:rsidRPr="00503009" w:rsidRDefault="008A33F7"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A01796" w14:paraId="3C556943" w14:textId="77777777" w:rsidTr="001C65FE">
              <w:tc>
                <w:tcPr>
                  <w:tcW w:w="2707" w:type="dxa"/>
                </w:tcPr>
                <w:p w14:paraId="3C556941" w14:textId="77777777" w:rsidR="001C65FE" w:rsidRPr="00503009" w:rsidRDefault="008A33F7" w:rsidP="001C65FE">
                  <w:pPr>
                    <w:pStyle w:val="SHNormal"/>
                    <w:jc w:val="left"/>
                    <w:rPr>
                      <w:b/>
                    </w:rPr>
                  </w:pPr>
                  <w:r w:rsidRPr="00503009">
                    <w:rPr>
                      <w:b/>
                    </w:rPr>
                    <w:t>Rent review basis</w:t>
                  </w:r>
                </w:p>
              </w:tc>
              <w:tc>
                <w:tcPr>
                  <w:tcW w:w="2707" w:type="dxa"/>
                </w:tcPr>
                <w:p w14:paraId="3C556942" w14:textId="77777777" w:rsidR="001C65FE" w:rsidRPr="00503009" w:rsidRDefault="008A33F7"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3C556944" w14:textId="77777777" w:rsidR="001C65FE" w:rsidRPr="00503009" w:rsidRDefault="001C65FE" w:rsidP="009F2963">
            <w:pPr>
              <w:pStyle w:val="SHNormal"/>
              <w:jc w:val="center"/>
              <w:rPr>
                <w:bCs/>
              </w:rPr>
            </w:pPr>
          </w:p>
        </w:tc>
      </w:tr>
    </w:tbl>
    <w:p w14:paraId="3C556946" w14:textId="77777777" w:rsidR="00DA1639" w:rsidRPr="00503009" w:rsidRDefault="00DA1639" w:rsidP="00984F4F">
      <w:pPr>
        <w:pStyle w:val="Index7"/>
      </w:pPr>
    </w:p>
    <w:p w14:paraId="3C556947" w14:textId="5A55AA78" w:rsidR="00DA1639" w:rsidRPr="00503009" w:rsidRDefault="008A33F7" w:rsidP="00E344EA">
      <w:pPr>
        <w:pStyle w:val="Index7"/>
        <w:ind w:left="0" w:firstLine="0"/>
      </w:pPr>
      <w:r>
        <w:t>[</w:t>
      </w:r>
      <w:r w:rsidRPr="00503009">
        <w:t>DRAFTING NOTE: THIS LEASE IS INTENDED TO BE USED AS A TEMPLATE.</w:t>
      </w:r>
      <w:r>
        <w:t xml:space="preserve">  </w:t>
      </w:r>
      <w:r w:rsidRPr="00503009">
        <w:t xml:space="preserve">IT SHOULD BE ALTERED TO REFLECT ANY REQUIREMENTS THAT ARE SPECIFIC TO THE PROPERTY, PARTIES AND </w:t>
      </w:r>
      <w:r w:rsidRPr="00503009">
        <w:t>TERMS OF THE TRANSACTION.</w:t>
      </w:r>
      <w:r>
        <w:t xml:space="preserve">  </w:t>
      </w:r>
      <w:r w:rsidRPr="00503009">
        <w:t>A COMPARISON AGAINST THIS TEMPLATE SHOULD BE SUPPLIED WHEN THE DRAFT LEASE IS FIRST SUBMITTED TO THE TENANT</w:t>
      </w:r>
      <w:r>
        <w:t>’</w:t>
      </w:r>
      <w:r w:rsidRPr="00503009">
        <w:t>S SOLICITORS.</w:t>
      </w:r>
      <w:r>
        <w:t>]</w:t>
      </w:r>
    </w:p>
    <w:p w14:paraId="3C556948"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3C556949" w14:textId="77777777" w:rsidR="00DA1639" w:rsidRPr="00503009" w:rsidRDefault="008A33F7" w:rsidP="00E34B10">
      <w:pPr>
        <w:pStyle w:val="SHNormal"/>
        <w:jc w:val="center"/>
        <w:rPr>
          <w:b/>
        </w:rPr>
      </w:pPr>
      <w:r w:rsidRPr="00503009">
        <w:rPr>
          <w:b/>
        </w:rPr>
        <w:lastRenderedPageBreak/>
        <w:t>CONTENTS</w:t>
      </w:r>
    </w:p>
    <w:p w14:paraId="3C55694A" w14:textId="7B2A250A" w:rsidR="00A01796" w:rsidRDefault="008A33F7">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3C55694B" w14:textId="5D4DFCBB" w:rsidR="00A01796" w:rsidRDefault="008A33F7">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7</w:t>
        </w:r>
        <w:r>
          <w:rPr>
            <w:noProof/>
          </w:rPr>
          <w:fldChar w:fldCharType="end"/>
        </w:r>
      </w:hyperlink>
    </w:p>
    <w:p w14:paraId="3C55694C" w14:textId="292337E3" w:rsidR="00A01796" w:rsidRDefault="008A33F7">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10</w:t>
        </w:r>
        <w:r>
          <w:rPr>
            <w:noProof/>
          </w:rPr>
          <w:fldChar w:fldCharType="end"/>
        </w:r>
      </w:hyperlink>
    </w:p>
    <w:p w14:paraId="3C55694D" w14:textId="6E71D91B" w:rsidR="00A01796" w:rsidRDefault="008A33F7">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10</w:t>
        </w:r>
        <w:r>
          <w:rPr>
            <w:noProof/>
          </w:rPr>
          <w:fldChar w:fldCharType="end"/>
        </w:r>
      </w:hyperlink>
    </w:p>
    <w:p w14:paraId="3C55694E" w14:textId="4A2E85F8" w:rsidR="00A01796" w:rsidRDefault="008A33F7">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10</w:t>
        </w:r>
        <w:r>
          <w:rPr>
            <w:noProof/>
          </w:rPr>
          <w:fldChar w:fldCharType="end"/>
        </w:r>
      </w:hyperlink>
    </w:p>
    <w:p w14:paraId="3C55694F" w14:textId="0549AF39" w:rsidR="00A01796" w:rsidRDefault="008A33F7">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10</w:t>
        </w:r>
        <w:r>
          <w:rPr>
            <w:noProof/>
          </w:rPr>
          <w:fldChar w:fldCharType="end"/>
        </w:r>
      </w:hyperlink>
    </w:p>
    <w:p w14:paraId="3C556950" w14:textId="6939049D" w:rsidR="00A01796" w:rsidRDefault="008A33F7">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11</w:t>
        </w:r>
        <w:r>
          <w:rPr>
            <w:noProof/>
          </w:rPr>
          <w:fldChar w:fldCharType="end"/>
        </w:r>
      </w:hyperlink>
    </w:p>
    <w:p w14:paraId="3C556951" w14:textId="3838E742" w:rsidR="00A01796" w:rsidRDefault="008A33F7">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11</w:t>
        </w:r>
        <w:r>
          <w:rPr>
            <w:noProof/>
          </w:rPr>
          <w:fldChar w:fldCharType="end"/>
        </w:r>
      </w:hyperlink>
    </w:p>
    <w:p w14:paraId="3C556952" w14:textId="36CC758B" w:rsidR="00A01796" w:rsidRDefault="008A33F7">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11</w:t>
        </w:r>
        <w:r>
          <w:rPr>
            <w:noProof/>
          </w:rPr>
          <w:fldChar w:fldCharType="end"/>
        </w:r>
      </w:hyperlink>
    </w:p>
    <w:p w14:paraId="3C556953" w14:textId="79B81777" w:rsidR="00A01796" w:rsidRDefault="008A33F7">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11</w:t>
        </w:r>
        <w:r>
          <w:rPr>
            <w:noProof/>
          </w:rPr>
          <w:fldChar w:fldCharType="end"/>
        </w:r>
      </w:hyperlink>
    </w:p>
    <w:p w14:paraId="3C556954" w14:textId="51D54FA8" w:rsidR="00A01796" w:rsidRDefault="008A33F7">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12</w:t>
        </w:r>
        <w:r>
          <w:rPr>
            <w:noProof/>
          </w:rPr>
          <w:fldChar w:fldCharType="end"/>
        </w:r>
      </w:hyperlink>
    </w:p>
    <w:p w14:paraId="3C556955" w14:textId="736477DE" w:rsidR="00A01796" w:rsidRDefault="008A33F7">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12</w:t>
        </w:r>
        <w:r>
          <w:rPr>
            <w:noProof/>
          </w:rPr>
          <w:fldChar w:fldCharType="end"/>
        </w:r>
      </w:hyperlink>
    </w:p>
    <w:p w14:paraId="3C556956" w14:textId="0FFA7016" w:rsidR="00A01796" w:rsidRDefault="008A33F7">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13</w:t>
        </w:r>
        <w:r>
          <w:rPr>
            <w:noProof/>
          </w:rPr>
          <w:fldChar w:fldCharType="end"/>
        </w:r>
      </w:hyperlink>
    </w:p>
    <w:p w14:paraId="3C556957" w14:textId="115AA358" w:rsidR="00A01796" w:rsidRDefault="008A33F7">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13</w:t>
        </w:r>
        <w:r>
          <w:rPr>
            <w:noProof/>
          </w:rPr>
          <w:fldChar w:fldCharType="end"/>
        </w:r>
      </w:hyperlink>
    </w:p>
    <w:p w14:paraId="3C556958" w14:textId="32B9242E" w:rsidR="00A01796" w:rsidRDefault="008A33F7">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13</w:t>
        </w:r>
        <w:r>
          <w:rPr>
            <w:noProof/>
          </w:rPr>
          <w:fldChar w:fldCharType="end"/>
        </w:r>
      </w:hyperlink>
    </w:p>
    <w:p w14:paraId="3C556959" w14:textId="7288EA6F" w:rsidR="00A01796" w:rsidRDefault="008A33F7">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14</w:t>
        </w:r>
        <w:r>
          <w:rPr>
            <w:noProof/>
          </w:rPr>
          <w:fldChar w:fldCharType="end"/>
        </w:r>
      </w:hyperlink>
    </w:p>
    <w:p w14:paraId="3C55695A" w14:textId="5238A580" w:rsidR="00A01796" w:rsidRDefault="008A33F7">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15</w:t>
        </w:r>
        <w:r>
          <w:rPr>
            <w:noProof/>
          </w:rPr>
          <w:fldChar w:fldCharType="end"/>
        </w:r>
      </w:hyperlink>
    </w:p>
    <w:p w14:paraId="3C55695B" w14:textId="5C847123" w:rsidR="00A01796" w:rsidRDefault="008A33F7">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16</w:t>
        </w:r>
        <w:r>
          <w:rPr>
            <w:noProof/>
          </w:rPr>
          <w:fldChar w:fldCharType="end"/>
        </w:r>
      </w:hyperlink>
    </w:p>
    <w:p w14:paraId="3C55695C" w14:textId="29A083C8" w:rsidR="00A01796" w:rsidRDefault="008A33F7">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18</w:t>
        </w:r>
        <w:r>
          <w:rPr>
            <w:noProof/>
          </w:rPr>
          <w:fldChar w:fldCharType="end"/>
        </w:r>
      </w:hyperlink>
    </w:p>
    <w:p w14:paraId="3C55695D" w14:textId="1B0C0237" w:rsidR="00A01796" w:rsidRDefault="008A33F7">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18</w:t>
        </w:r>
        <w:r>
          <w:rPr>
            <w:noProof/>
          </w:rPr>
          <w:fldChar w:fldCharType="end"/>
        </w:r>
      </w:hyperlink>
    </w:p>
    <w:p w14:paraId="3C55695E" w14:textId="5FA13B5B" w:rsidR="00A01796" w:rsidRDefault="008A33F7">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18</w:t>
        </w:r>
        <w:r>
          <w:rPr>
            <w:noProof/>
          </w:rPr>
          <w:fldChar w:fldCharType="end"/>
        </w:r>
      </w:hyperlink>
    </w:p>
    <w:p w14:paraId="3C55695F" w14:textId="4F9AC23E" w:rsidR="00A01796" w:rsidRDefault="008A33F7">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18</w:t>
        </w:r>
        <w:r>
          <w:rPr>
            <w:noProof/>
          </w:rPr>
          <w:fldChar w:fldCharType="end"/>
        </w:r>
      </w:hyperlink>
    </w:p>
    <w:p w14:paraId="3C556960" w14:textId="5D85B7FD" w:rsidR="00A01796" w:rsidRDefault="008A33F7">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18</w:t>
        </w:r>
        <w:r>
          <w:rPr>
            <w:noProof/>
          </w:rPr>
          <w:fldChar w:fldCharType="end"/>
        </w:r>
      </w:hyperlink>
    </w:p>
    <w:p w14:paraId="3C556961" w14:textId="1F4768EE" w:rsidR="00A01796" w:rsidRDefault="008A33F7">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19</w:t>
        </w:r>
        <w:r>
          <w:rPr>
            <w:noProof/>
          </w:rPr>
          <w:fldChar w:fldCharType="end"/>
        </w:r>
      </w:hyperlink>
    </w:p>
    <w:p w14:paraId="3C556962" w14:textId="1B229196" w:rsidR="00A01796" w:rsidRDefault="008A33F7">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19</w:t>
        </w:r>
        <w:r>
          <w:rPr>
            <w:noProof/>
          </w:rPr>
          <w:fldChar w:fldCharType="end"/>
        </w:r>
      </w:hyperlink>
    </w:p>
    <w:p w14:paraId="3C556963" w14:textId="5939AF04" w:rsidR="00A01796" w:rsidRDefault="008A33F7">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19</w:t>
        </w:r>
        <w:r>
          <w:rPr>
            <w:noProof/>
          </w:rPr>
          <w:fldChar w:fldCharType="end"/>
        </w:r>
      </w:hyperlink>
    </w:p>
    <w:p w14:paraId="3C556964" w14:textId="3354896B" w:rsidR="00A01796" w:rsidRDefault="008A33F7">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19</w:t>
        </w:r>
        <w:r>
          <w:rPr>
            <w:noProof/>
          </w:rPr>
          <w:fldChar w:fldCharType="end"/>
        </w:r>
      </w:hyperlink>
    </w:p>
    <w:p w14:paraId="3C556965" w14:textId="4F1A0248" w:rsidR="00A01796" w:rsidRDefault="008A33F7">
      <w:pPr>
        <w:pStyle w:val="TOC1"/>
        <w:rPr>
          <w:rFonts w:asciiTheme="minorHAnsi" w:hAnsiTheme="minorHAnsi"/>
          <w:noProof/>
          <w:sz w:val="22"/>
        </w:rPr>
      </w:pPr>
      <w:hyperlink w:anchor="_Toc256000027"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19</w:t>
        </w:r>
        <w:r>
          <w:rPr>
            <w:noProof/>
          </w:rPr>
          <w:fldChar w:fldCharType="end"/>
        </w:r>
      </w:hyperlink>
    </w:p>
    <w:p w14:paraId="3C556966" w14:textId="6209A2C2" w:rsidR="00A01796" w:rsidRDefault="008A33F7">
      <w:pPr>
        <w:pStyle w:val="TOC2"/>
        <w:tabs>
          <w:tab w:val="left" w:pos="1348"/>
        </w:tabs>
        <w:rPr>
          <w:rFonts w:asciiTheme="minorHAnsi" w:hAnsiTheme="minorHAnsi"/>
          <w:noProof/>
          <w:sz w:val="22"/>
        </w:rPr>
      </w:pPr>
      <w:hyperlink w:anchor="_Toc256000028"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19</w:t>
        </w:r>
        <w:r>
          <w:rPr>
            <w:noProof/>
          </w:rPr>
          <w:fldChar w:fldCharType="end"/>
        </w:r>
      </w:hyperlink>
    </w:p>
    <w:p w14:paraId="3C556967" w14:textId="474C10A4" w:rsidR="00A01796" w:rsidRDefault="008A33F7">
      <w:pPr>
        <w:pStyle w:val="TOC2"/>
        <w:tabs>
          <w:tab w:val="left" w:pos="1348"/>
        </w:tabs>
        <w:rPr>
          <w:rFonts w:asciiTheme="minorHAnsi" w:hAnsiTheme="minorHAnsi"/>
          <w:noProof/>
          <w:sz w:val="22"/>
        </w:rPr>
      </w:pPr>
      <w:hyperlink w:anchor="_Toc256000029"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19</w:t>
        </w:r>
        <w:r>
          <w:rPr>
            <w:noProof/>
          </w:rPr>
          <w:fldChar w:fldCharType="end"/>
        </w:r>
      </w:hyperlink>
    </w:p>
    <w:p w14:paraId="3C556968" w14:textId="41F079AD" w:rsidR="00A01796" w:rsidRDefault="008A33F7">
      <w:pPr>
        <w:pStyle w:val="TOC2"/>
        <w:tabs>
          <w:tab w:val="left" w:pos="1348"/>
        </w:tabs>
        <w:rPr>
          <w:rFonts w:asciiTheme="minorHAnsi" w:hAnsiTheme="minorHAnsi"/>
          <w:noProof/>
          <w:sz w:val="22"/>
        </w:rPr>
      </w:pPr>
      <w:hyperlink w:anchor="_Toc256000030" w:history="1">
        <w:r>
          <w:rPr>
            <w:rStyle w:val="Hyperlink"/>
            <w:noProof/>
          </w:rPr>
          <w:t>5.3</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20</w:t>
        </w:r>
        <w:r>
          <w:rPr>
            <w:noProof/>
          </w:rPr>
          <w:fldChar w:fldCharType="end"/>
        </w:r>
      </w:hyperlink>
    </w:p>
    <w:p w14:paraId="3C556969" w14:textId="76044740" w:rsidR="00A01796" w:rsidRDefault="008A33F7">
      <w:pPr>
        <w:pStyle w:val="TOC2"/>
        <w:tabs>
          <w:tab w:val="left" w:pos="1348"/>
        </w:tabs>
        <w:rPr>
          <w:rFonts w:asciiTheme="minorHAnsi" w:hAnsiTheme="minorHAnsi"/>
          <w:noProof/>
          <w:sz w:val="22"/>
        </w:rPr>
      </w:pPr>
      <w:hyperlink w:anchor="_Toc256000031" w:history="1">
        <w:r>
          <w:rPr>
            <w:rStyle w:val="Hyperlink"/>
            <w:noProof/>
          </w:rPr>
          <w:t>5.4</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20</w:t>
        </w:r>
        <w:r>
          <w:rPr>
            <w:noProof/>
          </w:rPr>
          <w:fldChar w:fldCharType="end"/>
        </w:r>
      </w:hyperlink>
    </w:p>
    <w:p w14:paraId="3C55696A" w14:textId="39FFFAAE" w:rsidR="00A01796" w:rsidRDefault="008A33F7">
      <w:pPr>
        <w:pStyle w:val="TOC2"/>
        <w:tabs>
          <w:tab w:val="left" w:pos="1348"/>
        </w:tabs>
        <w:rPr>
          <w:rFonts w:asciiTheme="minorHAnsi" w:hAnsiTheme="minorHAnsi"/>
          <w:noProof/>
          <w:sz w:val="22"/>
        </w:rPr>
      </w:pPr>
      <w:hyperlink w:anchor="_Toc256000032" w:history="1">
        <w:r>
          <w:rPr>
            <w:rStyle w:val="Hyperlink"/>
            <w:noProof/>
          </w:rPr>
          <w:t>5.5</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20</w:t>
        </w:r>
        <w:r>
          <w:rPr>
            <w:noProof/>
          </w:rPr>
          <w:fldChar w:fldCharType="end"/>
        </w:r>
      </w:hyperlink>
    </w:p>
    <w:p w14:paraId="3C55696B" w14:textId="3EE685B1" w:rsidR="00A01796" w:rsidRDefault="008A33F7">
      <w:pPr>
        <w:pStyle w:val="TOC2"/>
        <w:tabs>
          <w:tab w:val="left" w:pos="1348"/>
        </w:tabs>
        <w:rPr>
          <w:rFonts w:asciiTheme="minorHAnsi" w:hAnsiTheme="minorHAnsi"/>
          <w:noProof/>
          <w:sz w:val="22"/>
        </w:rPr>
      </w:pPr>
      <w:hyperlink w:anchor="_Toc256000033" w:history="1">
        <w:r>
          <w:rPr>
            <w:rStyle w:val="Hyperlink"/>
            <w:noProof/>
          </w:rPr>
          <w:t>5.6</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21</w:t>
        </w:r>
        <w:r>
          <w:rPr>
            <w:noProof/>
          </w:rPr>
          <w:fldChar w:fldCharType="end"/>
        </w:r>
      </w:hyperlink>
    </w:p>
    <w:p w14:paraId="3C55696C" w14:textId="0C46BD16" w:rsidR="00A01796" w:rsidRDefault="008A33F7">
      <w:pPr>
        <w:pStyle w:val="TOC1"/>
        <w:rPr>
          <w:rFonts w:asciiTheme="minorHAnsi" w:hAnsiTheme="minorHAnsi"/>
          <w:noProof/>
          <w:sz w:val="22"/>
        </w:rPr>
      </w:pPr>
      <w:hyperlink w:anchor="_Toc256000034"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21</w:t>
        </w:r>
        <w:r>
          <w:rPr>
            <w:noProof/>
          </w:rPr>
          <w:fldChar w:fldCharType="end"/>
        </w:r>
      </w:hyperlink>
    </w:p>
    <w:p w14:paraId="3C55696D" w14:textId="086B5BD4" w:rsidR="00A01796" w:rsidRDefault="008A33F7">
      <w:pPr>
        <w:pStyle w:val="TOC2"/>
        <w:tabs>
          <w:tab w:val="left" w:pos="1348"/>
        </w:tabs>
        <w:rPr>
          <w:rFonts w:asciiTheme="minorHAnsi" w:hAnsiTheme="minorHAnsi"/>
          <w:noProof/>
          <w:sz w:val="22"/>
        </w:rPr>
      </w:pPr>
      <w:hyperlink w:anchor="_Toc256000035"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21</w:t>
        </w:r>
        <w:r>
          <w:rPr>
            <w:noProof/>
          </w:rPr>
          <w:fldChar w:fldCharType="end"/>
        </w:r>
      </w:hyperlink>
    </w:p>
    <w:p w14:paraId="3C55696E" w14:textId="13D19E06" w:rsidR="00A01796" w:rsidRDefault="008A33F7">
      <w:pPr>
        <w:pStyle w:val="TOC2"/>
        <w:tabs>
          <w:tab w:val="left" w:pos="1348"/>
        </w:tabs>
        <w:rPr>
          <w:rFonts w:asciiTheme="minorHAnsi" w:hAnsiTheme="minorHAnsi"/>
          <w:noProof/>
          <w:sz w:val="22"/>
        </w:rPr>
      </w:pPr>
      <w:hyperlink w:anchor="_Toc256000036"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22</w:t>
        </w:r>
        <w:r>
          <w:rPr>
            <w:noProof/>
          </w:rPr>
          <w:fldChar w:fldCharType="end"/>
        </w:r>
      </w:hyperlink>
    </w:p>
    <w:p w14:paraId="3C55696F" w14:textId="5B725B19" w:rsidR="00A01796" w:rsidRDefault="008A33F7">
      <w:pPr>
        <w:pStyle w:val="TOC2"/>
        <w:tabs>
          <w:tab w:val="left" w:pos="1348"/>
        </w:tabs>
        <w:rPr>
          <w:rFonts w:asciiTheme="minorHAnsi" w:hAnsiTheme="minorHAnsi"/>
          <w:noProof/>
          <w:sz w:val="22"/>
        </w:rPr>
      </w:pPr>
      <w:hyperlink w:anchor="_Toc256000037"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23</w:t>
        </w:r>
        <w:r>
          <w:rPr>
            <w:noProof/>
          </w:rPr>
          <w:fldChar w:fldCharType="end"/>
        </w:r>
      </w:hyperlink>
    </w:p>
    <w:p w14:paraId="3C556970" w14:textId="6D1054FF" w:rsidR="00A01796" w:rsidRDefault="008A33F7">
      <w:pPr>
        <w:pStyle w:val="TOC2"/>
        <w:tabs>
          <w:tab w:val="left" w:pos="1348"/>
        </w:tabs>
        <w:rPr>
          <w:rFonts w:asciiTheme="minorHAnsi" w:hAnsiTheme="minorHAnsi"/>
          <w:noProof/>
          <w:sz w:val="22"/>
        </w:rPr>
      </w:pPr>
      <w:hyperlink w:anchor="_Toc256000038" w:history="1">
        <w:r>
          <w:rPr>
            <w:rStyle w:val="Hyperlink"/>
            <w:noProof/>
          </w:rPr>
          <w:t>6.4</w:t>
        </w:r>
        <w:r>
          <w:rPr>
            <w:rFonts w:asciiTheme="minorHAnsi" w:hAnsiTheme="minorHAnsi"/>
            <w:noProof/>
            <w:sz w:val="22"/>
          </w:rPr>
          <w:tab/>
        </w:r>
        <w:r w:rsidRPr="00503009">
          <w:rPr>
            <w:rStyle w:val="Hyperlink"/>
            <w:noProof/>
          </w:rPr>
          <w:t>Party Walls</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23</w:t>
        </w:r>
        <w:r>
          <w:rPr>
            <w:noProof/>
          </w:rPr>
          <w:fldChar w:fldCharType="end"/>
        </w:r>
      </w:hyperlink>
    </w:p>
    <w:p w14:paraId="3C556971" w14:textId="52B6D219" w:rsidR="00A01796" w:rsidRDefault="008A33F7">
      <w:pPr>
        <w:pStyle w:val="TOC2"/>
        <w:tabs>
          <w:tab w:val="left" w:pos="1348"/>
        </w:tabs>
        <w:rPr>
          <w:rFonts w:asciiTheme="minorHAnsi" w:hAnsiTheme="minorHAnsi"/>
          <w:noProof/>
          <w:sz w:val="22"/>
        </w:rPr>
      </w:pPr>
      <w:hyperlink w:anchor="_Toc256000039" w:history="1">
        <w:r>
          <w:rPr>
            <w:rStyle w:val="Hyperlink"/>
            <w:noProof/>
          </w:rPr>
          <w:t>6.5</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23</w:t>
        </w:r>
        <w:r>
          <w:rPr>
            <w:noProof/>
          </w:rPr>
          <w:fldChar w:fldCharType="end"/>
        </w:r>
      </w:hyperlink>
    </w:p>
    <w:p w14:paraId="3C556972" w14:textId="754914C5" w:rsidR="00A01796" w:rsidRDefault="008A33F7">
      <w:pPr>
        <w:pStyle w:val="TOC2"/>
        <w:tabs>
          <w:tab w:val="left" w:pos="1348"/>
        </w:tabs>
        <w:rPr>
          <w:rFonts w:asciiTheme="minorHAnsi" w:hAnsiTheme="minorHAnsi"/>
          <w:noProof/>
          <w:sz w:val="22"/>
        </w:rPr>
      </w:pPr>
      <w:hyperlink w:anchor="_Toc256000040" w:history="1">
        <w:r>
          <w:rPr>
            <w:rStyle w:val="Hyperlink"/>
            <w:noProof/>
          </w:rPr>
          <w:t>6.6</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25</w:t>
        </w:r>
        <w:r>
          <w:rPr>
            <w:noProof/>
          </w:rPr>
          <w:fldChar w:fldCharType="end"/>
        </w:r>
      </w:hyperlink>
    </w:p>
    <w:p w14:paraId="3C556973" w14:textId="45E7D538" w:rsidR="00A01796" w:rsidRDefault="008A33F7">
      <w:pPr>
        <w:pStyle w:val="TOC2"/>
        <w:tabs>
          <w:tab w:val="left" w:pos="1348"/>
        </w:tabs>
        <w:rPr>
          <w:rFonts w:asciiTheme="minorHAnsi" w:hAnsiTheme="minorHAnsi"/>
          <w:noProof/>
          <w:sz w:val="22"/>
        </w:rPr>
      </w:pPr>
      <w:hyperlink w:anchor="_Toc256000041" w:history="1">
        <w:r>
          <w:rPr>
            <w:rStyle w:val="Hyperlink"/>
            <w:noProof/>
          </w:rPr>
          <w:t>6.7</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25</w:t>
        </w:r>
        <w:r>
          <w:rPr>
            <w:noProof/>
          </w:rPr>
          <w:fldChar w:fldCharType="end"/>
        </w:r>
      </w:hyperlink>
    </w:p>
    <w:p w14:paraId="3C556974" w14:textId="745EA087" w:rsidR="00A01796" w:rsidRDefault="008A33F7">
      <w:pPr>
        <w:pStyle w:val="TOC2"/>
        <w:tabs>
          <w:tab w:val="left" w:pos="1348"/>
        </w:tabs>
        <w:rPr>
          <w:rFonts w:asciiTheme="minorHAnsi" w:hAnsiTheme="minorHAnsi"/>
          <w:noProof/>
          <w:sz w:val="22"/>
        </w:rPr>
      </w:pPr>
      <w:hyperlink w:anchor="_Toc256000042" w:history="1">
        <w:r>
          <w:rPr>
            <w:rStyle w:val="Hyperlink"/>
            <w:noProof/>
          </w:rPr>
          <w:t>6.8</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25</w:t>
        </w:r>
        <w:r>
          <w:rPr>
            <w:noProof/>
          </w:rPr>
          <w:fldChar w:fldCharType="end"/>
        </w:r>
      </w:hyperlink>
    </w:p>
    <w:p w14:paraId="3C556975" w14:textId="5634FDBF" w:rsidR="00A01796" w:rsidRDefault="008A33F7">
      <w:pPr>
        <w:pStyle w:val="TOC2"/>
        <w:tabs>
          <w:tab w:val="left" w:pos="1348"/>
        </w:tabs>
        <w:rPr>
          <w:rFonts w:asciiTheme="minorHAnsi" w:hAnsiTheme="minorHAnsi"/>
          <w:noProof/>
          <w:sz w:val="22"/>
        </w:rPr>
      </w:pPr>
      <w:hyperlink w:anchor="_Toc256000043" w:history="1">
        <w:r>
          <w:rPr>
            <w:rStyle w:val="Hyperlink"/>
            <w:noProof/>
          </w:rPr>
          <w:t>6.9</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26</w:t>
        </w:r>
        <w:r>
          <w:rPr>
            <w:noProof/>
          </w:rPr>
          <w:fldChar w:fldCharType="end"/>
        </w:r>
      </w:hyperlink>
    </w:p>
    <w:p w14:paraId="3C556976" w14:textId="03AB21DC" w:rsidR="00A01796" w:rsidRDefault="008A33F7">
      <w:pPr>
        <w:pStyle w:val="TOC2"/>
        <w:tabs>
          <w:tab w:val="left" w:pos="1459"/>
        </w:tabs>
        <w:rPr>
          <w:rFonts w:asciiTheme="minorHAnsi" w:hAnsiTheme="minorHAnsi"/>
          <w:noProof/>
          <w:sz w:val="22"/>
        </w:rPr>
      </w:pPr>
      <w:hyperlink w:anchor="_Toc256000044" w:history="1">
        <w:r>
          <w:rPr>
            <w:rStyle w:val="Hyperlink"/>
            <w:noProof/>
          </w:rPr>
          <w:t>6.10</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26</w:t>
        </w:r>
        <w:r>
          <w:rPr>
            <w:noProof/>
          </w:rPr>
          <w:fldChar w:fldCharType="end"/>
        </w:r>
      </w:hyperlink>
    </w:p>
    <w:p w14:paraId="3C556977" w14:textId="35843741" w:rsidR="00A01796" w:rsidRDefault="008A33F7">
      <w:pPr>
        <w:pStyle w:val="TOC2"/>
        <w:tabs>
          <w:tab w:val="left" w:pos="1459"/>
        </w:tabs>
        <w:rPr>
          <w:rFonts w:asciiTheme="minorHAnsi" w:hAnsiTheme="minorHAnsi"/>
          <w:noProof/>
          <w:sz w:val="22"/>
        </w:rPr>
      </w:pPr>
      <w:hyperlink w:anchor="_Toc256000045" w:history="1">
        <w:r>
          <w:rPr>
            <w:rStyle w:val="Hyperlink"/>
            <w:noProof/>
          </w:rPr>
          <w:t>6.11</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26</w:t>
        </w:r>
        <w:r>
          <w:rPr>
            <w:noProof/>
          </w:rPr>
          <w:fldChar w:fldCharType="end"/>
        </w:r>
      </w:hyperlink>
    </w:p>
    <w:p w14:paraId="3C556978" w14:textId="0D359916" w:rsidR="00A01796" w:rsidRDefault="008A33F7">
      <w:pPr>
        <w:pStyle w:val="TOC2"/>
        <w:tabs>
          <w:tab w:val="left" w:pos="1459"/>
        </w:tabs>
        <w:rPr>
          <w:rFonts w:asciiTheme="minorHAnsi" w:hAnsiTheme="minorHAnsi"/>
          <w:noProof/>
          <w:sz w:val="22"/>
        </w:rPr>
      </w:pPr>
      <w:hyperlink w:anchor="_Toc256000046" w:history="1">
        <w:r>
          <w:rPr>
            <w:rStyle w:val="Hyperlink"/>
            <w:noProof/>
          </w:rPr>
          <w:t>6.12</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26</w:t>
        </w:r>
        <w:r>
          <w:rPr>
            <w:noProof/>
          </w:rPr>
          <w:fldChar w:fldCharType="end"/>
        </w:r>
      </w:hyperlink>
    </w:p>
    <w:p w14:paraId="3C556979" w14:textId="50BB6E21" w:rsidR="00A01796" w:rsidRDefault="008A33F7">
      <w:pPr>
        <w:pStyle w:val="TOC2"/>
        <w:tabs>
          <w:tab w:val="left" w:pos="1459"/>
        </w:tabs>
        <w:rPr>
          <w:rFonts w:asciiTheme="minorHAnsi" w:hAnsiTheme="minorHAnsi"/>
          <w:noProof/>
          <w:sz w:val="22"/>
        </w:rPr>
      </w:pPr>
      <w:hyperlink w:anchor="_Toc256000047" w:history="1">
        <w:r>
          <w:rPr>
            <w:rStyle w:val="Hyperlink"/>
            <w:noProof/>
          </w:rPr>
          <w:t>6.13</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26</w:t>
        </w:r>
        <w:r>
          <w:rPr>
            <w:noProof/>
          </w:rPr>
          <w:fldChar w:fldCharType="end"/>
        </w:r>
      </w:hyperlink>
    </w:p>
    <w:p w14:paraId="3C55697A" w14:textId="73B297C3" w:rsidR="00A01796" w:rsidRDefault="008A33F7">
      <w:pPr>
        <w:pStyle w:val="TOC1"/>
        <w:rPr>
          <w:rFonts w:asciiTheme="minorHAnsi" w:hAnsiTheme="minorHAnsi"/>
          <w:noProof/>
          <w:sz w:val="22"/>
        </w:rPr>
      </w:pPr>
      <w:hyperlink w:anchor="_Toc256000048"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26</w:t>
        </w:r>
        <w:r>
          <w:rPr>
            <w:noProof/>
          </w:rPr>
          <w:fldChar w:fldCharType="end"/>
        </w:r>
      </w:hyperlink>
    </w:p>
    <w:p w14:paraId="3C55697B" w14:textId="4157AE9C" w:rsidR="00A01796" w:rsidRDefault="008A33F7">
      <w:pPr>
        <w:pStyle w:val="TOC1"/>
        <w:rPr>
          <w:rFonts w:asciiTheme="minorHAnsi" w:hAnsiTheme="minorHAnsi"/>
          <w:noProof/>
          <w:sz w:val="22"/>
        </w:rPr>
      </w:pPr>
      <w:hyperlink w:anchor="_Toc256000049"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28</w:t>
        </w:r>
        <w:r>
          <w:rPr>
            <w:noProof/>
          </w:rPr>
          <w:fldChar w:fldCharType="end"/>
        </w:r>
      </w:hyperlink>
    </w:p>
    <w:p w14:paraId="3C55697C" w14:textId="6DE0BED7" w:rsidR="00A01796" w:rsidRDefault="008A33F7">
      <w:pPr>
        <w:pStyle w:val="TOC1"/>
        <w:rPr>
          <w:rFonts w:asciiTheme="minorHAnsi" w:hAnsiTheme="minorHAnsi"/>
          <w:noProof/>
          <w:sz w:val="22"/>
        </w:rPr>
      </w:pPr>
      <w:hyperlink w:anchor="_Toc256000050"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29</w:t>
        </w:r>
        <w:r>
          <w:rPr>
            <w:noProof/>
          </w:rPr>
          <w:fldChar w:fldCharType="end"/>
        </w:r>
      </w:hyperlink>
    </w:p>
    <w:p w14:paraId="3C55697D" w14:textId="576126FE" w:rsidR="00A01796" w:rsidRDefault="008A33F7">
      <w:pPr>
        <w:pStyle w:val="TOC1"/>
        <w:rPr>
          <w:rFonts w:asciiTheme="minorHAnsi" w:hAnsiTheme="minorHAnsi"/>
          <w:noProof/>
          <w:sz w:val="22"/>
        </w:rPr>
      </w:pPr>
      <w:hyperlink w:anchor="_Toc256000051"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29</w:t>
        </w:r>
        <w:r>
          <w:rPr>
            <w:noProof/>
          </w:rPr>
          <w:fldChar w:fldCharType="end"/>
        </w:r>
      </w:hyperlink>
    </w:p>
    <w:p w14:paraId="3C55697E" w14:textId="71C457CC" w:rsidR="00A01796" w:rsidRDefault="008A33F7">
      <w:pPr>
        <w:pStyle w:val="TOC3"/>
        <w:rPr>
          <w:rFonts w:asciiTheme="minorHAnsi" w:hAnsiTheme="minorHAnsi"/>
          <w:noProof/>
          <w:sz w:val="22"/>
        </w:rPr>
      </w:pPr>
      <w:hyperlink w:anchor="_Toc256000052" w:history="1">
        <w:r>
          <w:rPr>
            <w:rStyle w:val="Hyperlink"/>
            <w:noProof/>
          </w:rPr>
          <w:t>Schedule 1</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30</w:t>
        </w:r>
        <w:r>
          <w:rPr>
            <w:noProof/>
          </w:rPr>
          <w:fldChar w:fldCharType="end"/>
        </w:r>
      </w:hyperlink>
    </w:p>
    <w:p w14:paraId="3C55697F" w14:textId="7EDC2F19" w:rsidR="00A01796" w:rsidRDefault="008A33F7">
      <w:pPr>
        <w:pStyle w:val="TOC4"/>
        <w:rPr>
          <w:rFonts w:asciiTheme="minorHAnsi" w:hAnsiTheme="minorHAnsi"/>
          <w:noProof/>
          <w:sz w:val="22"/>
        </w:rPr>
      </w:pPr>
      <w:hyperlink w:anchor="_Toc256000053" w:history="1">
        <w:r w:rsidRPr="00503009">
          <w:rPr>
            <w:rStyle w:val="Hyperlink"/>
            <w:noProof/>
          </w:rPr>
          <w:t>Rights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30</w:t>
        </w:r>
        <w:r>
          <w:rPr>
            <w:noProof/>
          </w:rPr>
          <w:fldChar w:fldCharType="end"/>
        </w:r>
      </w:hyperlink>
    </w:p>
    <w:p w14:paraId="3C556980" w14:textId="438181E2" w:rsidR="00A01796" w:rsidRDefault="008A33F7">
      <w:pPr>
        <w:pStyle w:val="TOC5"/>
        <w:rPr>
          <w:rFonts w:asciiTheme="minorHAnsi" w:hAnsiTheme="minorHAnsi"/>
          <w:noProof/>
          <w:sz w:val="22"/>
        </w:rPr>
      </w:pPr>
      <w:hyperlink w:anchor="_Toc256000054"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30</w:t>
        </w:r>
        <w:r>
          <w:rPr>
            <w:noProof/>
          </w:rPr>
          <w:fldChar w:fldCharType="end"/>
        </w:r>
      </w:hyperlink>
    </w:p>
    <w:p w14:paraId="3C556981" w14:textId="3EAAC63E" w:rsidR="00A01796" w:rsidRDefault="008A33F7">
      <w:pPr>
        <w:pStyle w:val="TOC5"/>
        <w:rPr>
          <w:rFonts w:asciiTheme="minorHAnsi" w:hAnsiTheme="minorHAnsi"/>
          <w:noProof/>
          <w:sz w:val="22"/>
        </w:rPr>
      </w:pPr>
      <w:hyperlink w:anchor="_Toc256000055"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30</w:t>
        </w:r>
        <w:r>
          <w:rPr>
            <w:noProof/>
          </w:rPr>
          <w:fldChar w:fldCharType="end"/>
        </w:r>
      </w:hyperlink>
    </w:p>
    <w:p w14:paraId="3C556982" w14:textId="0152DD69" w:rsidR="00A01796" w:rsidRDefault="008A33F7">
      <w:pPr>
        <w:pStyle w:val="TOC3"/>
        <w:rPr>
          <w:rFonts w:asciiTheme="minorHAnsi" w:hAnsiTheme="minorHAnsi"/>
          <w:noProof/>
          <w:sz w:val="22"/>
        </w:rPr>
      </w:pPr>
      <w:hyperlink w:anchor="_Toc256000056" w:history="1">
        <w:r>
          <w:rPr>
            <w:rStyle w:val="Hyperlink"/>
            <w:noProof/>
          </w:rPr>
          <w:t>Schedule 2</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32</w:t>
        </w:r>
        <w:r>
          <w:rPr>
            <w:noProof/>
          </w:rPr>
          <w:fldChar w:fldCharType="end"/>
        </w:r>
      </w:hyperlink>
    </w:p>
    <w:p w14:paraId="3C556983" w14:textId="122E1A26" w:rsidR="00A01796" w:rsidRDefault="008A33F7">
      <w:pPr>
        <w:pStyle w:val="TOC4"/>
        <w:rPr>
          <w:rFonts w:asciiTheme="minorHAnsi" w:hAnsiTheme="minorHAnsi"/>
          <w:noProof/>
          <w:sz w:val="22"/>
        </w:rPr>
      </w:pPr>
      <w:hyperlink w:anchor="_Toc256000057" w:history="1">
        <w:r w:rsidRPr="00503009">
          <w:rPr>
            <w:rStyle w:val="Hyperlink"/>
            <w:noProof/>
          </w:rPr>
          <w:t>Rent review</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32</w:t>
        </w:r>
        <w:r>
          <w:rPr>
            <w:noProof/>
          </w:rPr>
          <w:fldChar w:fldCharType="end"/>
        </w:r>
      </w:hyperlink>
    </w:p>
    <w:p w14:paraId="3C556984" w14:textId="2158664B" w:rsidR="00A01796" w:rsidRDefault="008A33F7">
      <w:pPr>
        <w:pStyle w:val="TOC3"/>
        <w:rPr>
          <w:rFonts w:asciiTheme="minorHAnsi" w:hAnsiTheme="minorHAnsi"/>
          <w:noProof/>
          <w:sz w:val="22"/>
        </w:rPr>
      </w:pPr>
      <w:hyperlink w:anchor="_Toc256000058" w:history="1">
        <w:r>
          <w:rPr>
            <w:rStyle w:val="Hyperlink"/>
            <w:noProof/>
          </w:rPr>
          <w:t>Schedule 3</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36</w:t>
        </w:r>
        <w:r>
          <w:rPr>
            <w:noProof/>
          </w:rPr>
          <w:fldChar w:fldCharType="end"/>
        </w:r>
      </w:hyperlink>
    </w:p>
    <w:p w14:paraId="3C556985" w14:textId="6187FEED" w:rsidR="00A01796" w:rsidRDefault="008A33F7">
      <w:pPr>
        <w:pStyle w:val="TOC4"/>
        <w:rPr>
          <w:rFonts w:asciiTheme="minorHAnsi" w:hAnsiTheme="minorHAnsi"/>
          <w:noProof/>
          <w:sz w:val="22"/>
        </w:rPr>
      </w:pPr>
      <w:hyperlink w:anchor="_Toc256000059" w:history="1">
        <w:r w:rsidRPr="00503009">
          <w:rPr>
            <w:rStyle w:val="Hyperlink"/>
            <w:noProof/>
          </w:rPr>
          <w:t>Insurance and Damage Provisions</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36</w:t>
        </w:r>
        <w:r>
          <w:rPr>
            <w:noProof/>
          </w:rPr>
          <w:fldChar w:fldCharType="end"/>
        </w:r>
      </w:hyperlink>
    </w:p>
    <w:p w14:paraId="3C556986" w14:textId="22056198" w:rsidR="00A01796" w:rsidRDefault="008A33F7">
      <w:pPr>
        <w:pStyle w:val="TOC3"/>
        <w:rPr>
          <w:rFonts w:asciiTheme="minorHAnsi" w:hAnsiTheme="minorHAnsi"/>
          <w:noProof/>
          <w:sz w:val="22"/>
        </w:rPr>
      </w:pPr>
      <w:hyperlink w:anchor="_Toc256000060" w:history="1">
        <w:r>
          <w:rPr>
            <w:rStyle w:val="Hyperlink"/>
            <w:noProof/>
          </w:rPr>
          <w:t>Schedule 4</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39</w:t>
        </w:r>
        <w:r>
          <w:rPr>
            <w:noProof/>
          </w:rPr>
          <w:fldChar w:fldCharType="end"/>
        </w:r>
      </w:hyperlink>
    </w:p>
    <w:p w14:paraId="3C556987" w14:textId="2DC191F3" w:rsidR="00A01796" w:rsidRDefault="008A33F7">
      <w:pPr>
        <w:pStyle w:val="TOC4"/>
        <w:rPr>
          <w:rFonts w:asciiTheme="minorHAnsi" w:hAnsiTheme="minorHAnsi"/>
          <w:noProof/>
          <w:sz w:val="22"/>
        </w:rPr>
      </w:pPr>
      <w:hyperlink w:anchor="_Toc256000061" w:history="1">
        <w:r w:rsidRPr="00503009">
          <w:rPr>
            <w:rStyle w:val="Hyperlink"/>
            <w:noProof/>
          </w:rPr>
          <w:t>Title Matters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39</w:t>
        </w:r>
        <w:r>
          <w:rPr>
            <w:noProof/>
          </w:rPr>
          <w:fldChar w:fldCharType="end"/>
        </w:r>
      </w:hyperlink>
    </w:p>
    <w:p w14:paraId="3C556988" w14:textId="663CD3A7" w:rsidR="00A01796" w:rsidRDefault="008A33F7">
      <w:pPr>
        <w:pStyle w:val="TOC3"/>
        <w:rPr>
          <w:rFonts w:asciiTheme="minorHAnsi" w:hAnsiTheme="minorHAnsi"/>
          <w:noProof/>
          <w:sz w:val="22"/>
        </w:rPr>
      </w:pPr>
      <w:hyperlink w:anchor="_Toc256000062" w:history="1">
        <w:r>
          <w:rPr>
            <w:rStyle w:val="Hyperlink"/>
            <w:noProof/>
          </w:rPr>
          <w:t>Schedule 5</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40</w:t>
        </w:r>
        <w:r>
          <w:rPr>
            <w:noProof/>
          </w:rPr>
          <w:fldChar w:fldCharType="end"/>
        </w:r>
      </w:hyperlink>
    </w:p>
    <w:p w14:paraId="3C556989" w14:textId="6C9987EC" w:rsidR="00A01796" w:rsidRDefault="008A33F7">
      <w:pPr>
        <w:pStyle w:val="TOC4"/>
        <w:rPr>
          <w:rFonts w:asciiTheme="minorHAnsi" w:hAnsiTheme="minorHAnsi"/>
          <w:noProof/>
          <w:sz w:val="22"/>
        </w:rPr>
      </w:pPr>
      <w:hyperlink w:anchor="_Toc256000063" w:history="1">
        <w:r w:rsidRPr="00503009">
          <w:rPr>
            <w:rStyle w:val="Hyperlink"/>
            <w:noProof/>
          </w:rPr>
          <w:t>Works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40</w:t>
        </w:r>
        <w:r>
          <w:rPr>
            <w:noProof/>
          </w:rPr>
          <w:fldChar w:fldCharType="end"/>
        </w:r>
      </w:hyperlink>
    </w:p>
    <w:p w14:paraId="3C55698A" w14:textId="3D17EE33" w:rsidR="00A01796" w:rsidRDefault="008A33F7">
      <w:pPr>
        <w:pStyle w:val="TOC3"/>
        <w:rPr>
          <w:rFonts w:asciiTheme="minorHAnsi" w:hAnsiTheme="minorHAnsi"/>
          <w:noProof/>
          <w:sz w:val="22"/>
        </w:rPr>
      </w:pPr>
      <w:hyperlink w:anchor="_Toc256000064" w:history="1">
        <w:r>
          <w:rPr>
            <w:rStyle w:val="Hyperlink"/>
            <w:noProof/>
          </w:rPr>
          <w:t>Schedule 6</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43</w:t>
        </w:r>
        <w:r>
          <w:rPr>
            <w:noProof/>
          </w:rPr>
          <w:fldChar w:fldCharType="end"/>
        </w:r>
      </w:hyperlink>
    </w:p>
    <w:p w14:paraId="3C55698B" w14:textId="331E51D3" w:rsidR="00A01796" w:rsidRDefault="008A33F7">
      <w:pPr>
        <w:pStyle w:val="TOC4"/>
        <w:rPr>
          <w:rFonts w:asciiTheme="minorHAnsi" w:hAnsiTheme="minorHAnsi"/>
          <w:noProof/>
          <w:sz w:val="22"/>
        </w:rPr>
      </w:pPr>
      <w:hyperlink w:anchor="_Toc256000065" w:history="1">
        <w:r w:rsidRPr="00503009">
          <w:rPr>
            <w:rStyle w:val="Hyperlink"/>
            <w:noProof/>
          </w:rPr>
          <w:t>Sustainability</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43</w:t>
        </w:r>
        <w:r>
          <w:rPr>
            <w:noProof/>
          </w:rPr>
          <w:fldChar w:fldCharType="end"/>
        </w:r>
      </w:hyperlink>
    </w:p>
    <w:p w14:paraId="3C55698C" w14:textId="69C33809" w:rsidR="00A01796" w:rsidRDefault="008A33F7">
      <w:pPr>
        <w:pStyle w:val="TOC3"/>
        <w:rPr>
          <w:rFonts w:asciiTheme="minorHAnsi" w:hAnsiTheme="minorHAnsi"/>
          <w:noProof/>
          <w:sz w:val="22"/>
        </w:rPr>
      </w:pPr>
      <w:hyperlink w:anchor="_Toc256000066" w:history="1">
        <w:r>
          <w:rPr>
            <w:rStyle w:val="Hyperlink"/>
            <w:noProof/>
          </w:rPr>
          <w:t>Schedule 7</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44</w:t>
        </w:r>
        <w:r>
          <w:rPr>
            <w:noProof/>
          </w:rPr>
          <w:fldChar w:fldCharType="end"/>
        </w:r>
      </w:hyperlink>
    </w:p>
    <w:p w14:paraId="3C55698D" w14:textId="41CF9502" w:rsidR="00A01796" w:rsidRDefault="008A33F7">
      <w:pPr>
        <w:pStyle w:val="TOC4"/>
        <w:rPr>
          <w:rFonts w:asciiTheme="minorHAnsi" w:hAnsiTheme="minorHAnsi"/>
          <w:noProof/>
          <w:sz w:val="22"/>
        </w:rPr>
      </w:pPr>
      <w:hyperlink w:anchor="_Toc256000067" w:history="1">
        <w:r w:rsidRPr="00503009">
          <w:rPr>
            <w:rStyle w:val="Hyperlink"/>
            <w:noProof/>
          </w:rPr>
          <w:t>Underletting</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44</w:t>
        </w:r>
        <w:r>
          <w:rPr>
            <w:noProof/>
          </w:rPr>
          <w:fldChar w:fldCharType="end"/>
        </w:r>
      </w:hyperlink>
    </w:p>
    <w:p w14:paraId="3C55698E" w14:textId="35B8BC17" w:rsidR="00A01796" w:rsidRDefault="008A33F7">
      <w:pPr>
        <w:pStyle w:val="TOC3"/>
        <w:rPr>
          <w:rFonts w:asciiTheme="minorHAnsi" w:hAnsiTheme="minorHAnsi"/>
          <w:noProof/>
          <w:sz w:val="22"/>
        </w:rPr>
      </w:pPr>
      <w:hyperlink w:anchor="_Toc256000068" w:history="1">
        <w:r>
          <w:rPr>
            <w:rStyle w:val="Hyperlink"/>
            <w:noProof/>
          </w:rPr>
          <w:t>Schedule 8</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48</w:t>
        </w:r>
        <w:r>
          <w:rPr>
            <w:noProof/>
          </w:rPr>
          <w:fldChar w:fldCharType="end"/>
        </w:r>
      </w:hyperlink>
    </w:p>
    <w:p w14:paraId="3C55698F" w14:textId="519953E5" w:rsidR="00A01796" w:rsidRDefault="008A33F7">
      <w:pPr>
        <w:pStyle w:val="TOC4"/>
        <w:rPr>
          <w:rFonts w:asciiTheme="minorHAnsi" w:hAnsiTheme="minorHAnsi"/>
          <w:noProof/>
          <w:sz w:val="22"/>
        </w:rPr>
      </w:pPr>
      <w:hyperlink w:anchor="_Toc256000069" w:history="1">
        <w:r w:rsidRPr="00503009">
          <w:rPr>
            <w:rStyle w:val="Hyperlink"/>
            <w:noProof/>
          </w:rPr>
          <w:t>Environmental protection</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48</w:t>
        </w:r>
        <w:r>
          <w:rPr>
            <w:noProof/>
          </w:rPr>
          <w:fldChar w:fldCharType="end"/>
        </w:r>
      </w:hyperlink>
    </w:p>
    <w:p w14:paraId="3C556990" w14:textId="77777777" w:rsidR="00DA1639" w:rsidRPr="00503009" w:rsidRDefault="008A33F7" w:rsidP="00984F4F">
      <w:pPr>
        <w:pStyle w:val="SHNormal"/>
      </w:pPr>
      <w:r w:rsidRPr="00503009">
        <w:fldChar w:fldCharType="end"/>
      </w:r>
    </w:p>
    <w:p w14:paraId="3C556991" w14:textId="77777777" w:rsidR="00DA1639" w:rsidRPr="00503009" w:rsidRDefault="00DA1639" w:rsidP="00984F4F">
      <w:pPr>
        <w:pStyle w:val="SHNormal"/>
      </w:pPr>
    </w:p>
    <w:p w14:paraId="3C556992"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3C556993" w14:textId="77777777" w:rsidR="00DA1639" w:rsidRPr="00503009" w:rsidRDefault="008A33F7"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A01796" w14:paraId="3C556996" w14:textId="77777777" w:rsidTr="00EA05F3">
        <w:tc>
          <w:tcPr>
            <w:tcW w:w="4785" w:type="dxa"/>
          </w:tcPr>
          <w:p w14:paraId="3C556994" w14:textId="77777777" w:rsidR="00DA1639" w:rsidRPr="00503009" w:rsidRDefault="008A33F7" w:rsidP="00984F4F">
            <w:pPr>
              <w:pStyle w:val="SHNormal"/>
            </w:pPr>
            <w:r w:rsidRPr="00503009">
              <w:rPr>
                <w:b/>
                <w:bCs/>
              </w:rPr>
              <w:t>LR1.</w:t>
            </w:r>
            <w:r w:rsidRPr="00503009">
              <w:t> </w:t>
            </w:r>
            <w:r w:rsidRPr="00503009">
              <w:rPr>
                <w:b/>
                <w:bCs/>
              </w:rPr>
              <w:t>Date of lease</w:t>
            </w:r>
          </w:p>
        </w:tc>
        <w:tc>
          <w:tcPr>
            <w:tcW w:w="4786" w:type="dxa"/>
          </w:tcPr>
          <w:p w14:paraId="3C556995" w14:textId="77777777" w:rsidR="00DA1639" w:rsidRPr="00503009" w:rsidRDefault="00DA1639" w:rsidP="00984F4F">
            <w:pPr>
              <w:pStyle w:val="SHNormal"/>
            </w:pPr>
          </w:p>
        </w:tc>
      </w:tr>
      <w:tr w:rsidR="00A01796" w14:paraId="3C556999" w14:textId="77777777" w:rsidTr="00EA05F3">
        <w:tc>
          <w:tcPr>
            <w:tcW w:w="4785" w:type="dxa"/>
          </w:tcPr>
          <w:p w14:paraId="3C556997" w14:textId="77777777" w:rsidR="00DA1639" w:rsidRPr="00503009" w:rsidRDefault="008A33F7" w:rsidP="00984F4F">
            <w:pPr>
              <w:pStyle w:val="SHNormal"/>
            </w:pPr>
            <w:r w:rsidRPr="00503009">
              <w:rPr>
                <w:b/>
                <w:bCs/>
              </w:rPr>
              <w:t>LR2. Title number(s)</w:t>
            </w:r>
          </w:p>
        </w:tc>
        <w:tc>
          <w:tcPr>
            <w:tcW w:w="4786" w:type="dxa"/>
          </w:tcPr>
          <w:p w14:paraId="3C556998" w14:textId="77777777" w:rsidR="00DA1639" w:rsidRPr="00503009" w:rsidRDefault="00DA1639" w:rsidP="00984F4F">
            <w:pPr>
              <w:pStyle w:val="SHNormal"/>
            </w:pPr>
          </w:p>
        </w:tc>
      </w:tr>
      <w:tr w:rsidR="00A01796" w14:paraId="3C55699C" w14:textId="77777777" w:rsidTr="00EA05F3">
        <w:tc>
          <w:tcPr>
            <w:tcW w:w="4785" w:type="dxa"/>
          </w:tcPr>
          <w:p w14:paraId="3C55699A" w14:textId="552EA505" w:rsidR="00DA1639" w:rsidRPr="00503009" w:rsidRDefault="008A33F7"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3C55699B" w14:textId="77777777" w:rsidR="00DA1639" w:rsidRPr="00503009" w:rsidRDefault="008A33F7" w:rsidP="00984F4F">
            <w:pPr>
              <w:pStyle w:val="SHNormal"/>
            </w:pPr>
            <w:r>
              <w:t>[</w:t>
            </w:r>
            <w:r w:rsidRPr="00503009">
              <w:t>TITLE NUMBER</w:t>
            </w:r>
            <w:r>
              <w:t>]</w:t>
            </w:r>
            <w:r w:rsidRPr="00503009">
              <w:t>.</w:t>
            </w:r>
          </w:p>
        </w:tc>
      </w:tr>
      <w:tr w:rsidR="00A01796" w14:paraId="3C55699F" w14:textId="77777777" w:rsidTr="00EA05F3">
        <w:tc>
          <w:tcPr>
            <w:tcW w:w="4785" w:type="dxa"/>
          </w:tcPr>
          <w:p w14:paraId="3C55699D" w14:textId="07EE1D1D" w:rsidR="00DA1639" w:rsidRPr="00503009" w:rsidRDefault="008A33F7" w:rsidP="00984F4F">
            <w:pPr>
              <w:pStyle w:val="SHNormal"/>
            </w:pPr>
            <w:r w:rsidRPr="00503009">
              <w:rPr>
                <w:b/>
                <w:bCs/>
              </w:rPr>
              <w:t>LR2.2</w:t>
            </w:r>
            <w:r>
              <w:rPr>
                <w:b/>
                <w:bCs/>
              </w:rPr>
              <w:t> </w:t>
            </w:r>
            <w:r w:rsidRPr="00503009">
              <w:rPr>
                <w:b/>
                <w:bCs/>
              </w:rPr>
              <w:t>Other title numbers</w:t>
            </w:r>
          </w:p>
        </w:tc>
        <w:tc>
          <w:tcPr>
            <w:tcW w:w="4786" w:type="dxa"/>
          </w:tcPr>
          <w:p w14:paraId="3C55699E" w14:textId="77777777" w:rsidR="00DA1639" w:rsidRPr="00503009" w:rsidRDefault="008A33F7" w:rsidP="00984F4F">
            <w:pPr>
              <w:pStyle w:val="SHNormal"/>
            </w:pPr>
            <w:r>
              <w:t>[</w:t>
            </w:r>
            <w:r w:rsidRPr="00503009">
              <w:t>None.</w:t>
            </w:r>
            <w:r>
              <w:t>][</w:t>
            </w:r>
            <w:r w:rsidRPr="00503009">
              <w:t>TITLE NUMBER.</w:t>
            </w:r>
            <w:r>
              <w:t>]</w:t>
            </w:r>
          </w:p>
        </w:tc>
      </w:tr>
      <w:tr w:rsidR="00A01796" w14:paraId="3C5569A2" w14:textId="77777777" w:rsidTr="00EA05F3">
        <w:tc>
          <w:tcPr>
            <w:tcW w:w="4785" w:type="dxa"/>
          </w:tcPr>
          <w:p w14:paraId="3C5569A0" w14:textId="77777777" w:rsidR="00DA1639" w:rsidRPr="00503009" w:rsidRDefault="008A33F7" w:rsidP="00984F4F">
            <w:pPr>
              <w:pStyle w:val="SHNormal"/>
            </w:pPr>
            <w:r w:rsidRPr="00503009">
              <w:rPr>
                <w:b/>
                <w:bCs/>
              </w:rPr>
              <w:t>LR3. Parties to this lease</w:t>
            </w:r>
          </w:p>
        </w:tc>
        <w:tc>
          <w:tcPr>
            <w:tcW w:w="4786" w:type="dxa"/>
          </w:tcPr>
          <w:p w14:paraId="3C5569A1" w14:textId="77777777" w:rsidR="00DA1639" w:rsidRPr="00503009" w:rsidRDefault="00DA1639" w:rsidP="00984F4F">
            <w:pPr>
              <w:pStyle w:val="SHNormal"/>
            </w:pPr>
          </w:p>
        </w:tc>
      </w:tr>
      <w:tr w:rsidR="00A01796" w14:paraId="3C5569A5" w14:textId="77777777" w:rsidTr="00EA05F3">
        <w:tc>
          <w:tcPr>
            <w:tcW w:w="4785" w:type="dxa"/>
          </w:tcPr>
          <w:p w14:paraId="3C5569A3" w14:textId="77777777" w:rsidR="00DA1639" w:rsidRPr="00503009" w:rsidRDefault="008A33F7" w:rsidP="00984F4F">
            <w:pPr>
              <w:pStyle w:val="SHNormal"/>
            </w:pPr>
            <w:r w:rsidRPr="00503009">
              <w:rPr>
                <w:b/>
                <w:bCs/>
              </w:rPr>
              <w:t>Landlord</w:t>
            </w:r>
          </w:p>
        </w:tc>
        <w:tc>
          <w:tcPr>
            <w:tcW w:w="4786" w:type="dxa"/>
          </w:tcPr>
          <w:p w14:paraId="3C5569A4" w14:textId="77777777" w:rsidR="00DA1639" w:rsidRPr="00503009" w:rsidRDefault="008A33F7"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A01796" w14:paraId="3C5569A8" w14:textId="77777777" w:rsidTr="00EA05F3">
        <w:tc>
          <w:tcPr>
            <w:tcW w:w="4785" w:type="dxa"/>
          </w:tcPr>
          <w:p w14:paraId="3C5569A6" w14:textId="77777777" w:rsidR="00DA1639" w:rsidRPr="00503009" w:rsidRDefault="008A33F7" w:rsidP="00984F4F">
            <w:pPr>
              <w:pStyle w:val="SHNormal"/>
            </w:pPr>
            <w:r w:rsidRPr="00503009">
              <w:rPr>
                <w:b/>
                <w:bCs/>
              </w:rPr>
              <w:t>Tenant</w:t>
            </w:r>
          </w:p>
        </w:tc>
        <w:tc>
          <w:tcPr>
            <w:tcW w:w="4786" w:type="dxa"/>
          </w:tcPr>
          <w:p w14:paraId="3C5569A7" w14:textId="77777777" w:rsidR="00DA1639" w:rsidRPr="00503009" w:rsidRDefault="008A33F7"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A01796" w14:paraId="3C5569AB" w14:textId="77777777" w:rsidTr="00EA05F3">
        <w:tc>
          <w:tcPr>
            <w:tcW w:w="4785" w:type="dxa"/>
          </w:tcPr>
          <w:p w14:paraId="3C5569A9" w14:textId="77777777" w:rsidR="00DA1639" w:rsidRPr="00503009" w:rsidRDefault="008A33F7" w:rsidP="00984F4F">
            <w:pPr>
              <w:pStyle w:val="SHNormal"/>
            </w:pPr>
            <w:r>
              <w:t>[</w:t>
            </w:r>
            <w:r w:rsidRPr="00503009">
              <w:rPr>
                <w:b/>
                <w:bCs/>
              </w:rPr>
              <w:t>Guarantor</w:t>
            </w:r>
          </w:p>
        </w:tc>
        <w:tc>
          <w:tcPr>
            <w:tcW w:w="4786" w:type="dxa"/>
          </w:tcPr>
          <w:p w14:paraId="3C5569AA" w14:textId="77777777" w:rsidR="00DA1639" w:rsidRPr="00503009" w:rsidRDefault="008A33F7"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A01796" w14:paraId="3C5569AE" w14:textId="77777777" w:rsidTr="00EA05F3">
        <w:tc>
          <w:tcPr>
            <w:tcW w:w="4785" w:type="dxa"/>
          </w:tcPr>
          <w:p w14:paraId="3C5569AC" w14:textId="77777777" w:rsidR="00DA1639" w:rsidRPr="00503009" w:rsidRDefault="008A33F7" w:rsidP="00984F4F">
            <w:pPr>
              <w:pStyle w:val="SHNormal"/>
            </w:pPr>
            <w:r>
              <w:t>[[</w:t>
            </w:r>
            <w:r w:rsidRPr="00503009">
              <w:rPr>
                <w:b/>
                <w:bCs/>
              </w:rPr>
              <w:t>Description of party</w:t>
            </w:r>
            <w:r>
              <w:t>]</w:t>
            </w:r>
          </w:p>
        </w:tc>
        <w:tc>
          <w:tcPr>
            <w:tcW w:w="4786" w:type="dxa"/>
          </w:tcPr>
          <w:p w14:paraId="3C5569AD" w14:textId="77777777" w:rsidR="00DA1639" w:rsidRPr="00503009" w:rsidRDefault="008A33F7"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A01796" w14:paraId="3C5569B1" w14:textId="77777777" w:rsidTr="00EA05F3">
        <w:tc>
          <w:tcPr>
            <w:tcW w:w="4785" w:type="dxa"/>
            <w:tcBorders>
              <w:bottom w:val="nil"/>
            </w:tcBorders>
          </w:tcPr>
          <w:p w14:paraId="3C5569AF" w14:textId="77777777" w:rsidR="00DA1639" w:rsidRPr="00503009" w:rsidRDefault="008A33F7" w:rsidP="00984F4F">
            <w:pPr>
              <w:pStyle w:val="SHNormal"/>
            </w:pPr>
            <w:r w:rsidRPr="00503009">
              <w:rPr>
                <w:b/>
                <w:bCs/>
              </w:rPr>
              <w:t>LR4. Property</w:t>
            </w:r>
          </w:p>
        </w:tc>
        <w:tc>
          <w:tcPr>
            <w:tcW w:w="4786" w:type="dxa"/>
            <w:tcBorders>
              <w:bottom w:val="nil"/>
            </w:tcBorders>
          </w:tcPr>
          <w:p w14:paraId="3C5569B0" w14:textId="5301DB56" w:rsidR="00DA1639" w:rsidRPr="00503009" w:rsidRDefault="008A33F7" w:rsidP="00984F4F">
            <w:pPr>
              <w:pStyle w:val="SHNormal"/>
            </w:pPr>
            <w:r w:rsidRPr="00503009">
              <w:rPr>
                <w:b/>
                <w:bCs/>
              </w:rPr>
              <w:t>In the case of a conflict between this</w:t>
            </w:r>
            <w:r>
              <w:rPr>
                <w:b/>
                <w:bCs/>
              </w:rPr>
              <w:t xml:space="preserve"> clause </w:t>
            </w:r>
            <w:r w:rsidRPr="00503009">
              <w:rPr>
                <w:b/>
                <w:bCs/>
              </w:rPr>
              <w:t xml:space="preserve">and the remainder of this lease then, for the </w:t>
            </w:r>
            <w:r w:rsidRPr="00503009">
              <w:rPr>
                <w:b/>
                <w:bCs/>
              </w:rPr>
              <w:t>purposes of registration, this</w:t>
            </w:r>
            <w:r>
              <w:rPr>
                <w:b/>
                <w:bCs/>
              </w:rPr>
              <w:t xml:space="preserve"> clause </w:t>
            </w:r>
            <w:r w:rsidRPr="00503009">
              <w:rPr>
                <w:b/>
                <w:bCs/>
              </w:rPr>
              <w:t>shall prevail.</w:t>
            </w:r>
          </w:p>
        </w:tc>
      </w:tr>
      <w:tr w:rsidR="00A01796" w14:paraId="3C5569B4" w14:textId="77777777" w:rsidTr="00EA05F3">
        <w:tc>
          <w:tcPr>
            <w:tcW w:w="4785" w:type="dxa"/>
            <w:tcBorders>
              <w:top w:val="nil"/>
              <w:bottom w:val="nil"/>
            </w:tcBorders>
          </w:tcPr>
          <w:p w14:paraId="3C5569B2" w14:textId="77777777" w:rsidR="00DA1639" w:rsidRPr="00503009" w:rsidRDefault="00DA1639" w:rsidP="00984F4F">
            <w:pPr>
              <w:pStyle w:val="SHNormal"/>
            </w:pPr>
          </w:p>
        </w:tc>
        <w:tc>
          <w:tcPr>
            <w:tcW w:w="4786" w:type="dxa"/>
            <w:tcBorders>
              <w:top w:val="nil"/>
              <w:bottom w:val="nil"/>
            </w:tcBorders>
          </w:tcPr>
          <w:p w14:paraId="3C5569B3" w14:textId="2BC03424" w:rsidR="00DA1639" w:rsidRPr="00503009" w:rsidRDefault="008A33F7"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A01796" w14:paraId="3C5569B7" w14:textId="77777777" w:rsidTr="00EA05F3">
        <w:tc>
          <w:tcPr>
            <w:tcW w:w="4785" w:type="dxa"/>
          </w:tcPr>
          <w:p w14:paraId="3C5569B5" w14:textId="77777777" w:rsidR="00DA1639" w:rsidRPr="00503009" w:rsidRDefault="008A33F7" w:rsidP="00984F4F">
            <w:pPr>
              <w:pStyle w:val="SHNormal"/>
            </w:pPr>
            <w:r w:rsidRPr="00503009">
              <w:rPr>
                <w:b/>
                <w:bCs/>
              </w:rPr>
              <w:t>LR5. Prescribed statements etc.</w:t>
            </w:r>
          </w:p>
        </w:tc>
        <w:tc>
          <w:tcPr>
            <w:tcW w:w="4786" w:type="dxa"/>
          </w:tcPr>
          <w:p w14:paraId="3C5569B6" w14:textId="77777777" w:rsidR="00DA1639" w:rsidRPr="00503009" w:rsidRDefault="008A33F7" w:rsidP="00984F4F">
            <w:pPr>
              <w:pStyle w:val="SHNormal"/>
            </w:pPr>
            <w:r w:rsidRPr="00503009">
              <w:t>None.</w:t>
            </w:r>
            <w:r>
              <w:rPr>
                <w:rStyle w:val="FootnoteReference"/>
              </w:rPr>
              <w:footnoteReference w:id="2"/>
            </w:r>
          </w:p>
        </w:tc>
      </w:tr>
      <w:tr w:rsidR="00A01796" w14:paraId="3C5569BA" w14:textId="77777777" w:rsidTr="00EA05F3">
        <w:tc>
          <w:tcPr>
            <w:tcW w:w="4785" w:type="dxa"/>
          </w:tcPr>
          <w:p w14:paraId="3C5569B8" w14:textId="77777777" w:rsidR="00DA1639" w:rsidRPr="00503009" w:rsidRDefault="008A33F7" w:rsidP="00984F4F">
            <w:pPr>
              <w:pStyle w:val="SHNormal"/>
            </w:pPr>
            <w:r w:rsidRPr="00503009">
              <w:rPr>
                <w:b/>
                <w:bCs/>
              </w:rPr>
              <w:t>LR6. Term for which the Property is leased</w:t>
            </w:r>
          </w:p>
        </w:tc>
        <w:tc>
          <w:tcPr>
            <w:tcW w:w="4786" w:type="dxa"/>
          </w:tcPr>
          <w:p w14:paraId="3C5569B9" w14:textId="300FB40B" w:rsidR="00DA1639" w:rsidRPr="00503009" w:rsidRDefault="008A33F7"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A01796" w14:paraId="3C5569BD" w14:textId="77777777" w:rsidTr="00EA05F3">
        <w:tc>
          <w:tcPr>
            <w:tcW w:w="4785" w:type="dxa"/>
          </w:tcPr>
          <w:p w14:paraId="3C5569BB" w14:textId="77777777" w:rsidR="00DA1639" w:rsidRPr="00503009" w:rsidRDefault="008A33F7" w:rsidP="00984F4F">
            <w:pPr>
              <w:pStyle w:val="SHNormal"/>
            </w:pPr>
            <w:r w:rsidRPr="00503009">
              <w:rPr>
                <w:b/>
                <w:bCs/>
              </w:rPr>
              <w:lastRenderedPageBreak/>
              <w:t>LR7. Premium</w:t>
            </w:r>
          </w:p>
        </w:tc>
        <w:tc>
          <w:tcPr>
            <w:tcW w:w="4786" w:type="dxa"/>
          </w:tcPr>
          <w:p w14:paraId="3C5569BC" w14:textId="77777777" w:rsidR="00DA1639" w:rsidRPr="00503009" w:rsidRDefault="008A33F7"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A01796" w14:paraId="3C5569C0" w14:textId="77777777" w:rsidTr="00EA05F3">
        <w:tc>
          <w:tcPr>
            <w:tcW w:w="4785" w:type="dxa"/>
          </w:tcPr>
          <w:p w14:paraId="3C5569BE" w14:textId="77777777" w:rsidR="00DA1639" w:rsidRPr="00503009" w:rsidRDefault="008A33F7" w:rsidP="00984F4F">
            <w:pPr>
              <w:pStyle w:val="SHNormal"/>
            </w:pPr>
            <w:r w:rsidRPr="00503009">
              <w:rPr>
                <w:b/>
                <w:bCs/>
              </w:rPr>
              <w:t>LR8. Prohibitions or restrictions on disposing of this lease</w:t>
            </w:r>
          </w:p>
        </w:tc>
        <w:tc>
          <w:tcPr>
            <w:tcW w:w="4786" w:type="dxa"/>
          </w:tcPr>
          <w:p w14:paraId="3C5569BF" w14:textId="77777777" w:rsidR="00DA1639" w:rsidRPr="00503009" w:rsidRDefault="008A33F7" w:rsidP="00984F4F">
            <w:pPr>
              <w:pStyle w:val="SHNormal"/>
            </w:pPr>
            <w:r w:rsidRPr="00503009">
              <w:t xml:space="preserve">This Lease contains a provision that prohibits or </w:t>
            </w:r>
            <w:r w:rsidRPr="00503009">
              <w:t>restricts dispositions.</w:t>
            </w:r>
          </w:p>
        </w:tc>
      </w:tr>
      <w:tr w:rsidR="00A01796" w14:paraId="3C5569C3" w14:textId="77777777" w:rsidTr="00EA05F3">
        <w:tc>
          <w:tcPr>
            <w:tcW w:w="4785" w:type="dxa"/>
          </w:tcPr>
          <w:p w14:paraId="3C5569C1" w14:textId="77777777" w:rsidR="00DA1639" w:rsidRPr="00503009" w:rsidRDefault="008A33F7" w:rsidP="00984F4F">
            <w:pPr>
              <w:pStyle w:val="SHNormal"/>
            </w:pPr>
            <w:r w:rsidRPr="00503009">
              <w:rPr>
                <w:b/>
                <w:bCs/>
              </w:rPr>
              <w:t>LR9. Rights of acquisition etc.</w:t>
            </w:r>
          </w:p>
        </w:tc>
        <w:tc>
          <w:tcPr>
            <w:tcW w:w="4786" w:type="dxa"/>
          </w:tcPr>
          <w:p w14:paraId="3C5569C2" w14:textId="77777777" w:rsidR="00DA1639" w:rsidRPr="00503009" w:rsidRDefault="00DA1639" w:rsidP="00984F4F">
            <w:pPr>
              <w:pStyle w:val="SHNormal"/>
            </w:pPr>
          </w:p>
        </w:tc>
      </w:tr>
      <w:tr w:rsidR="00A01796" w14:paraId="3C5569C6" w14:textId="77777777" w:rsidTr="00EA05F3">
        <w:tc>
          <w:tcPr>
            <w:tcW w:w="4785" w:type="dxa"/>
          </w:tcPr>
          <w:p w14:paraId="3C5569C4" w14:textId="5FD2C57D" w:rsidR="00DA1639" w:rsidRPr="00503009" w:rsidRDefault="008A33F7"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3C5569C5" w14:textId="77777777" w:rsidR="00DA1639" w:rsidRPr="00503009" w:rsidRDefault="008A33F7" w:rsidP="00984F4F">
            <w:pPr>
              <w:pStyle w:val="SHNormal"/>
            </w:pPr>
            <w:r w:rsidRPr="00503009">
              <w:t>None.</w:t>
            </w:r>
            <w:r>
              <w:rPr>
                <w:rStyle w:val="FootnoteReference"/>
              </w:rPr>
              <w:footnoteReference w:id="3"/>
            </w:r>
          </w:p>
        </w:tc>
      </w:tr>
      <w:tr w:rsidR="00A01796" w14:paraId="3C5569C9" w14:textId="77777777" w:rsidTr="00EA05F3">
        <w:tc>
          <w:tcPr>
            <w:tcW w:w="4785" w:type="dxa"/>
          </w:tcPr>
          <w:p w14:paraId="3C5569C7" w14:textId="7867793F" w:rsidR="00DA1639" w:rsidRPr="00503009" w:rsidRDefault="008A33F7"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3C5569C8" w14:textId="77777777" w:rsidR="00DA1639" w:rsidRPr="00503009" w:rsidRDefault="008A33F7" w:rsidP="00984F4F">
            <w:pPr>
              <w:pStyle w:val="SHNormal"/>
            </w:pPr>
            <w:r>
              <w:t>[</w:t>
            </w:r>
            <w:r w:rsidRPr="00503009">
              <w:t>None.</w:t>
            </w:r>
            <w:r>
              <w:t>]</w:t>
            </w:r>
            <w:r>
              <w:rPr>
                <w:rStyle w:val="FootnoteReference"/>
              </w:rPr>
              <w:footnoteReference w:id="4"/>
            </w:r>
          </w:p>
        </w:tc>
      </w:tr>
      <w:tr w:rsidR="00A01796" w14:paraId="3C5569CC" w14:textId="77777777" w:rsidTr="00EA05F3">
        <w:tc>
          <w:tcPr>
            <w:tcW w:w="4785" w:type="dxa"/>
          </w:tcPr>
          <w:p w14:paraId="3C5569CA" w14:textId="7B1D5746" w:rsidR="00DA1639" w:rsidRPr="00503009" w:rsidRDefault="008A33F7"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3C5569CB" w14:textId="77777777" w:rsidR="00DA1639" w:rsidRPr="00503009" w:rsidRDefault="008A33F7" w:rsidP="00984F4F">
            <w:pPr>
              <w:pStyle w:val="SHNormal"/>
            </w:pPr>
            <w:r w:rsidRPr="00503009">
              <w:t>None.</w:t>
            </w:r>
          </w:p>
        </w:tc>
      </w:tr>
      <w:tr w:rsidR="00A01796" w14:paraId="3C5569CF" w14:textId="77777777" w:rsidTr="00EA05F3">
        <w:tc>
          <w:tcPr>
            <w:tcW w:w="4785" w:type="dxa"/>
          </w:tcPr>
          <w:p w14:paraId="3C5569CD" w14:textId="77777777" w:rsidR="00DA1639" w:rsidRPr="00503009" w:rsidRDefault="008A33F7" w:rsidP="00984F4F">
            <w:pPr>
              <w:pStyle w:val="SHNormal"/>
            </w:pPr>
            <w:r w:rsidRPr="00503009">
              <w:rPr>
                <w:b/>
                <w:bCs/>
              </w:rPr>
              <w:t>LR10. Restrictive covenants given in this lease by the Landlord in respect of land other than the Property</w:t>
            </w:r>
          </w:p>
        </w:tc>
        <w:tc>
          <w:tcPr>
            <w:tcW w:w="4786" w:type="dxa"/>
          </w:tcPr>
          <w:p w14:paraId="3C5569CE" w14:textId="77777777" w:rsidR="00DA1639" w:rsidRPr="00503009" w:rsidRDefault="008A33F7" w:rsidP="00984F4F">
            <w:pPr>
              <w:pStyle w:val="SHNormal"/>
            </w:pPr>
            <w:r w:rsidRPr="00503009">
              <w:t>None.</w:t>
            </w:r>
          </w:p>
        </w:tc>
      </w:tr>
      <w:tr w:rsidR="00A01796" w14:paraId="3C5569D2" w14:textId="77777777" w:rsidTr="00EA05F3">
        <w:tc>
          <w:tcPr>
            <w:tcW w:w="4785" w:type="dxa"/>
          </w:tcPr>
          <w:p w14:paraId="3C5569D0" w14:textId="77777777" w:rsidR="00DA1639" w:rsidRPr="00503009" w:rsidRDefault="008A33F7" w:rsidP="00984F4F">
            <w:pPr>
              <w:pStyle w:val="SHNormal"/>
            </w:pPr>
            <w:r w:rsidRPr="00503009">
              <w:rPr>
                <w:b/>
                <w:bCs/>
              </w:rPr>
              <w:t>LR11. Easements</w:t>
            </w:r>
          </w:p>
        </w:tc>
        <w:tc>
          <w:tcPr>
            <w:tcW w:w="4786" w:type="dxa"/>
          </w:tcPr>
          <w:p w14:paraId="3C5569D1" w14:textId="77777777" w:rsidR="00DA1639" w:rsidRPr="00503009" w:rsidRDefault="00DA1639" w:rsidP="00984F4F">
            <w:pPr>
              <w:pStyle w:val="SHNormal"/>
            </w:pPr>
          </w:p>
        </w:tc>
      </w:tr>
      <w:tr w:rsidR="00A01796" w14:paraId="3C5569D5" w14:textId="77777777" w:rsidTr="00EA05F3">
        <w:tc>
          <w:tcPr>
            <w:tcW w:w="4785" w:type="dxa"/>
          </w:tcPr>
          <w:p w14:paraId="3C5569D3" w14:textId="1EC0E910" w:rsidR="00DA1639" w:rsidRPr="00503009" w:rsidRDefault="008A33F7"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3C5569D4" w14:textId="50CB9AA6" w:rsidR="00DA1639" w:rsidRPr="00503009" w:rsidRDefault="008A33F7"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A01796" w14:paraId="3C5569D8" w14:textId="77777777" w:rsidTr="00EA05F3">
        <w:tc>
          <w:tcPr>
            <w:tcW w:w="4785" w:type="dxa"/>
          </w:tcPr>
          <w:p w14:paraId="3C5569D6" w14:textId="1971D40E" w:rsidR="00DA1639" w:rsidRPr="00503009" w:rsidRDefault="008A33F7"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3C5569D7" w14:textId="45C0F1CC" w:rsidR="00DA1639" w:rsidRPr="00503009" w:rsidRDefault="008A33F7"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A01796" w14:paraId="3C5569DB" w14:textId="77777777" w:rsidTr="00EA05F3">
        <w:tc>
          <w:tcPr>
            <w:tcW w:w="4785" w:type="dxa"/>
          </w:tcPr>
          <w:p w14:paraId="3C5569D9" w14:textId="77777777" w:rsidR="00DA1639" w:rsidRPr="00503009" w:rsidRDefault="008A33F7" w:rsidP="00984F4F">
            <w:pPr>
              <w:pStyle w:val="SHNormal"/>
            </w:pPr>
            <w:r w:rsidRPr="00503009">
              <w:rPr>
                <w:b/>
                <w:bCs/>
              </w:rPr>
              <w:t>LR12. Estate rentcharge burdening the Property</w:t>
            </w:r>
          </w:p>
        </w:tc>
        <w:tc>
          <w:tcPr>
            <w:tcW w:w="4786" w:type="dxa"/>
          </w:tcPr>
          <w:p w14:paraId="3C5569DA" w14:textId="77777777" w:rsidR="00DA1639" w:rsidRPr="00503009" w:rsidRDefault="008A33F7" w:rsidP="00984F4F">
            <w:pPr>
              <w:pStyle w:val="SHNormal"/>
            </w:pPr>
            <w:r w:rsidRPr="00503009">
              <w:t>None.</w:t>
            </w:r>
          </w:p>
        </w:tc>
      </w:tr>
      <w:tr w:rsidR="00A01796" w14:paraId="3C5569DE" w14:textId="77777777" w:rsidTr="00EA05F3">
        <w:tc>
          <w:tcPr>
            <w:tcW w:w="4785" w:type="dxa"/>
            <w:tcBorders>
              <w:bottom w:val="nil"/>
            </w:tcBorders>
          </w:tcPr>
          <w:p w14:paraId="3C5569DC" w14:textId="77777777" w:rsidR="00DA1639" w:rsidRPr="00503009" w:rsidRDefault="008A33F7" w:rsidP="00984F4F">
            <w:pPr>
              <w:pStyle w:val="SHNormal"/>
            </w:pPr>
            <w:r w:rsidRPr="00503009">
              <w:rPr>
                <w:b/>
                <w:bCs/>
              </w:rPr>
              <w:t>LR13. Application for standard form of restriction</w:t>
            </w:r>
          </w:p>
        </w:tc>
        <w:tc>
          <w:tcPr>
            <w:tcW w:w="4786" w:type="dxa"/>
            <w:tcBorders>
              <w:bottom w:val="nil"/>
            </w:tcBorders>
          </w:tcPr>
          <w:p w14:paraId="3C5569DD" w14:textId="77777777" w:rsidR="00DA1639" w:rsidRPr="00503009" w:rsidRDefault="008A33F7"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A01796" w14:paraId="3C5569E1" w14:textId="77777777" w:rsidTr="00EA05F3">
        <w:tc>
          <w:tcPr>
            <w:tcW w:w="4785" w:type="dxa"/>
            <w:tcBorders>
              <w:top w:val="nil"/>
              <w:bottom w:val="nil"/>
            </w:tcBorders>
          </w:tcPr>
          <w:p w14:paraId="3C5569DF" w14:textId="77777777" w:rsidR="00DA1639" w:rsidRPr="00503009" w:rsidRDefault="00DA1639" w:rsidP="00984F4F">
            <w:pPr>
              <w:pStyle w:val="SHNormal"/>
            </w:pPr>
          </w:p>
        </w:tc>
        <w:tc>
          <w:tcPr>
            <w:tcW w:w="4786" w:type="dxa"/>
            <w:tcBorders>
              <w:top w:val="nil"/>
              <w:bottom w:val="nil"/>
            </w:tcBorders>
          </w:tcPr>
          <w:p w14:paraId="3C5569E0" w14:textId="418C83A1" w:rsidR="00DA1639" w:rsidRPr="00503009" w:rsidRDefault="008A33F7" w:rsidP="00984F4F">
            <w:pPr>
              <w:pStyle w:val="SHNormal"/>
            </w:pPr>
            <w:r>
              <w:t>[</w:t>
            </w:r>
            <w:r w:rsidRPr="00503009">
              <w:rPr>
                <w:b/>
                <w:bCs/>
              </w:rPr>
              <w:t>NB</w:t>
            </w:r>
            <w:r>
              <w:rPr>
                <w:b/>
                <w:bCs/>
              </w:rPr>
              <w:t> </w:t>
            </w:r>
            <w:r w:rsidRPr="00503009">
              <w:rPr>
                <w:b/>
                <w:bCs/>
              </w:rPr>
              <w:t>1</w:t>
            </w:r>
            <w:r w:rsidRPr="00503009">
              <w:rPr>
                <w:b/>
                <w:bCs/>
              </w:rPr>
              <w:t xml:space="preserve">: if a restriction is required to be </w:t>
            </w:r>
            <w:r w:rsidRPr="00503009">
              <w:rPr>
                <w:b/>
                <w:bCs/>
              </w:rPr>
              <w:t>entered against a title number other than the Property, remember to put any relevant title number in LR2.2.</w:t>
            </w:r>
            <w:r>
              <w:t>]</w:t>
            </w:r>
          </w:p>
        </w:tc>
      </w:tr>
      <w:tr w:rsidR="00A01796" w14:paraId="3C5569E4" w14:textId="77777777" w:rsidTr="00EA05F3">
        <w:tc>
          <w:tcPr>
            <w:tcW w:w="4785" w:type="dxa"/>
            <w:tcBorders>
              <w:top w:val="nil"/>
              <w:bottom w:val="nil"/>
            </w:tcBorders>
          </w:tcPr>
          <w:p w14:paraId="3C5569E2" w14:textId="77777777" w:rsidR="00DA1639" w:rsidRPr="00503009" w:rsidRDefault="00DA1639" w:rsidP="00984F4F">
            <w:pPr>
              <w:pStyle w:val="SHNormal"/>
            </w:pPr>
          </w:p>
        </w:tc>
        <w:tc>
          <w:tcPr>
            <w:tcW w:w="4786" w:type="dxa"/>
            <w:tcBorders>
              <w:top w:val="nil"/>
              <w:bottom w:val="nil"/>
            </w:tcBorders>
          </w:tcPr>
          <w:p w14:paraId="3C5569E3" w14:textId="586BF34B" w:rsidR="00DA1639" w:rsidRPr="00503009" w:rsidRDefault="008A33F7"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A01796" w14:paraId="3C5569E7" w14:textId="77777777" w:rsidTr="00EA05F3">
        <w:tc>
          <w:tcPr>
            <w:tcW w:w="4785" w:type="dxa"/>
            <w:tcBorders>
              <w:top w:val="nil"/>
              <w:bottom w:val="nil"/>
            </w:tcBorders>
          </w:tcPr>
          <w:p w14:paraId="3C5569E5" w14:textId="77777777" w:rsidR="00DA1639" w:rsidRPr="00503009" w:rsidRDefault="00DA1639" w:rsidP="00984F4F">
            <w:pPr>
              <w:pStyle w:val="SHNormal"/>
            </w:pPr>
          </w:p>
        </w:tc>
        <w:tc>
          <w:tcPr>
            <w:tcW w:w="4786" w:type="dxa"/>
            <w:tcBorders>
              <w:top w:val="nil"/>
              <w:bottom w:val="nil"/>
            </w:tcBorders>
          </w:tcPr>
          <w:p w14:paraId="3C5569E6" w14:textId="742C4F19" w:rsidR="00DA1639" w:rsidRPr="00503009" w:rsidRDefault="008A33F7"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A01796" w14:paraId="3C5569EA" w14:textId="77777777" w:rsidTr="00EA05F3">
        <w:tc>
          <w:tcPr>
            <w:tcW w:w="4785" w:type="dxa"/>
            <w:tcBorders>
              <w:top w:val="nil"/>
            </w:tcBorders>
          </w:tcPr>
          <w:p w14:paraId="3C5569E8" w14:textId="77777777" w:rsidR="00DA1639" w:rsidRPr="00503009" w:rsidRDefault="00DA1639" w:rsidP="00984F4F">
            <w:pPr>
              <w:pStyle w:val="SHNormal"/>
            </w:pPr>
          </w:p>
        </w:tc>
        <w:tc>
          <w:tcPr>
            <w:tcW w:w="4786" w:type="dxa"/>
            <w:tcBorders>
              <w:top w:val="nil"/>
            </w:tcBorders>
          </w:tcPr>
          <w:p w14:paraId="3C5569E9" w14:textId="1663C71E" w:rsidR="00DA1639" w:rsidRPr="00503009" w:rsidRDefault="008A33F7"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A01796" w14:paraId="3C5569ED" w14:textId="77777777" w:rsidTr="00EA05F3">
        <w:tc>
          <w:tcPr>
            <w:tcW w:w="4785" w:type="dxa"/>
            <w:tcBorders>
              <w:bottom w:val="nil"/>
            </w:tcBorders>
          </w:tcPr>
          <w:p w14:paraId="3C5569EB" w14:textId="77777777" w:rsidR="00DA1639" w:rsidRPr="00503009" w:rsidRDefault="008A33F7" w:rsidP="00984F4F">
            <w:pPr>
              <w:pStyle w:val="SHNormal"/>
            </w:pPr>
            <w:r w:rsidRPr="00503009">
              <w:rPr>
                <w:b/>
                <w:bCs/>
              </w:rPr>
              <w:t>LR14. Declaration of trust where there is more than one person comprising the Tenant</w:t>
            </w:r>
          </w:p>
        </w:tc>
        <w:tc>
          <w:tcPr>
            <w:tcW w:w="4786" w:type="dxa"/>
            <w:tcBorders>
              <w:bottom w:val="nil"/>
            </w:tcBorders>
          </w:tcPr>
          <w:p w14:paraId="3C5569EC" w14:textId="47478602" w:rsidR="00DA1639" w:rsidRPr="00503009" w:rsidRDefault="008A33F7" w:rsidP="00984F4F">
            <w:pPr>
              <w:pStyle w:val="SHNormal"/>
            </w:pPr>
            <w:r w:rsidRPr="00503009">
              <w:t>The Tenant is more than one person.</w:t>
            </w:r>
            <w:r>
              <w:t xml:space="preserve">  </w:t>
            </w:r>
            <w:r w:rsidRPr="00503009">
              <w:t>They are to hold the Property on trust for themselves as joint tenants.</w:t>
            </w:r>
          </w:p>
        </w:tc>
      </w:tr>
      <w:tr w:rsidR="00A01796" w14:paraId="3C5569F1" w14:textId="77777777" w:rsidTr="00EA05F3">
        <w:tc>
          <w:tcPr>
            <w:tcW w:w="4785" w:type="dxa"/>
            <w:tcBorders>
              <w:top w:val="nil"/>
              <w:bottom w:val="nil"/>
            </w:tcBorders>
          </w:tcPr>
          <w:p w14:paraId="3C5569EE" w14:textId="77777777" w:rsidR="00DA1639" w:rsidRPr="00503009" w:rsidRDefault="00DA1639" w:rsidP="00984F4F">
            <w:pPr>
              <w:pStyle w:val="SHNormal"/>
            </w:pPr>
          </w:p>
        </w:tc>
        <w:tc>
          <w:tcPr>
            <w:tcW w:w="4786" w:type="dxa"/>
            <w:tcBorders>
              <w:top w:val="nil"/>
              <w:bottom w:val="nil"/>
            </w:tcBorders>
          </w:tcPr>
          <w:p w14:paraId="3C5569EF" w14:textId="77777777" w:rsidR="00DA1639" w:rsidRPr="00503009" w:rsidRDefault="008A33F7" w:rsidP="00984F4F">
            <w:pPr>
              <w:pStyle w:val="SHNormal"/>
            </w:pPr>
            <w:r w:rsidRPr="00503009">
              <w:t>OR</w:t>
            </w:r>
          </w:p>
          <w:p w14:paraId="3C5569F0" w14:textId="61A850F9" w:rsidR="00DA1639" w:rsidRPr="00503009" w:rsidRDefault="008A33F7" w:rsidP="00984F4F">
            <w:pPr>
              <w:pStyle w:val="SHNormal"/>
            </w:pPr>
            <w:r w:rsidRPr="00503009">
              <w:t>The Tenant is more than one person.</w:t>
            </w:r>
            <w:r>
              <w:t xml:space="preserve">  </w:t>
            </w:r>
            <w:r w:rsidRPr="00503009">
              <w:t>They are to hold the Property on trust for themselves as tenants in common in equal shares.</w:t>
            </w:r>
          </w:p>
        </w:tc>
      </w:tr>
      <w:tr w:rsidR="00A01796" w14:paraId="3C5569F7" w14:textId="77777777" w:rsidTr="00EA05F3">
        <w:tc>
          <w:tcPr>
            <w:tcW w:w="4785" w:type="dxa"/>
            <w:tcBorders>
              <w:top w:val="nil"/>
            </w:tcBorders>
          </w:tcPr>
          <w:p w14:paraId="3C5569F2" w14:textId="77777777" w:rsidR="00DA1639" w:rsidRPr="00503009" w:rsidRDefault="00DA1639" w:rsidP="00984F4F">
            <w:pPr>
              <w:pStyle w:val="SHNormal"/>
            </w:pPr>
          </w:p>
        </w:tc>
        <w:tc>
          <w:tcPr>
            <w:tcW w:w="4786" w:type="dxa"/>
            <w:tcBorders>
              <w:top w:val="nil"/>
            </w:tcBorders>
          </w:tcPr>
          <w:p w14:paraId="3C5569F3" w14:textId="77777777" w:rsidR="00DA1639" w:rsidRPr="00503009" w:rsidRDefault="008A33F7" w:rsidP="00984F4F">
            <w:pPr>
              <w:pStyle w:val="SHNormal"/>
            </w:pPr>
            <w:r w:rsidRPr="00503009">
              <w:t>OR</w:t>
            </w:r>
          </w:p>
          <w:p w14:paraId="3C5569F4" w14:textId="42CF1705" w:rsidR="00DA1639" w:rsidRPr="00503009" w:rsidRDefault="008A33F7"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3C5569F5" w14:textId="77777777" w:rsidR="00DA1639" w:rsidRPr="00503009" w:rsidRDefault="008A33F7" w:rsidP="00984F4F">
            <w:pPr>
              <w:pStyle w:val="SHNormal"/>
              <w:rPr>
                <w:b/>
                <w:bCs/>
                <w:i/>
                <w:iCs/>
              </w:rPr>
            </w:pPr>
            <w:r w:rsidRPr="00503009">
              <w:rPr>
                <w:b/>
                <w:bCs/>
                <w:i/>
                <w:iCs/>
              </w:rPr>
              <w:t>If the Tenant is one person, omit or delete all the alternative statements.</w:t>
            </w:r>
          </w:p>
          <w:p w14:paraId="3C5569F6" w14:textId="4A1D1245" w:rsidR="00DA1639" w:rsidRPr="00503009" w:rsidRDefault="008A33F7"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 xml:space="preserve">by omitting or deleting all </w:t>
            </w:r>
            <w:r w:rsidRPr="00503009">
              <w:rPr>
                <w:b/>
                <w:bCs/>
                <w:i/>
                <w:iCs/>
              </w:rPr>
              <w:t>inapplicable alternative statements</w:t>
            </w:r>
          </w:p>
        </w:tc>
      </w:tr>
    </w:tbl>
    <w:p w14:paraId="3C5569F8"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3C5569F9" w14:textId="77777777" w:rsidR="00DA1639" w:rsidRPr="00503009" w:rsidRDefault="008A33F7" w:rsidP="00984F4F">
      <w:pPr>
        <w:pStyle w:val="SHNormal"/>
        <w:rPr>
          <w:b/>
          <w:bCs/>
        </w:rPr>
      </w:pPr>
      <w:r w:rsidRPr="00503009">
        <w:rPr>
          <w:b/>
          <w:bCs/>
        </w:rPr>
        <w:lastRenderedPageBreak/>
        <w:t>LEASE</w:t>
      </w:r>
    </w:p>
    <w:p w14:paraId="3C5569FA" w14:textId="77777777" w:rsidR="00DA1639" w:rsidRPr="00503009" w:rsidRDefault="008A33F7" w:rsidP="00984F4F">
      <w:pPr>
        <w:pStyle w:val="SHNormal"/>
        <w:rPr>
          <w:b/>
          <w:bCs/>
        </w:rPr>
      </w:pPr>
      <w:r w:rsidRPr="00503009">
        <w:rPr>
          <w:b/>
          <w:bCs/>
        </w:rPr>
        <w:t>PARTIES</w:t>
      </w:r>
    </w:p>
    <w:p w14:paraId="3C5569FB" w14:textId="1F5CF777" w:rsidR="00DA1639" w:rsidRPr="00503009" w:rsidRDefault="008A33F7"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3C5569FC" w14:textId="6020E6D1" w:rsidR="00DA1639" w:rsidRPr="00503009" w:rsidRDefault="008A33F7"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3C5569FD" w14:textId="6BD560ED" w:rsidR="00DA1639" w:rsidRPr="00503009" w:rsidRDefault="008A33F7"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3C5569FE" w14:textId="77777777" w:rsidR="00DA1639" w:rsidRPr="00503009" w:rsidRDefault="008A33F7" w:rsidP="00984F4F">
      <w:pPr>
        <w:pStyle w:val="SHNormal"/>
      </w:pPr>
      <w:r w:rsidRPr="00503009">
        <w:rPr>
          <w:b/>
          <w:bCs/>
        </w:rPr>
        <w:t>IT IS AGREED AS FOLLOWS:</w:t>
      </w:r>
    </w:p>
    <w:p w14:paraId="3C5569FF" w14:textId="77777777" w:rsidR="00DA1639" w:rsidRPr="00503009" w:rsidRDefault="008A33F7" w:rsidP="00984F4F">
      <w:pPr>
        <w:pStyle w:val="SHHeading1"/>
      </w:pPr>
      <w:bookmarkStart w:id="0" w:name="_Toc256000000"/>
      <w:bookmarkStart w:id="1" w:name="_Ref322089825"/>
      <w:bookmarkStart w:id="2" w:name="_Toc536773063"/>
      <w:r w:rsidRPr="00503009">
        <w:t>DEFINITIONS</w:t>
      </w:r>
      <w:bookmarkEnd w:id="0"/>
      <w:bookmarkEnd w:id="1"/>
      <w:bookmarkEnd w:id="2"/>
    </w:p>
    <w:p w14:paraId="3C556A00" w14:textId="77777777" w:rsidR="00DA1639" w:rsidRPr="00503009" w:rsidRDefault="008A33F7" w:rsidP="00984F4F">
      <w:pPr>
        <w:pStyle w:val="SHParagraph1"/>
      </w:pPr>
      <w:r w:rsidRPr="00503009">
        <w:t>This Lease uses the following definitions:</w:t>
      </w:r>
    </w:p>
    <w:p w14:paraId="3C556A01" w14:textId="5E20C67A" w:rsidR="00DA1639" w:rsidRPr="00503009" w:rsidRDefault="008A33F7" w:rsidP="009A0B39">
      <w:pPr>
        <w:pStyle w:val="SHNormal"/>
        <w:keepNext/>
        <w:rPr>
          <w:b/>
        </w:rPr>
      </w:pPr>
      <w:r>
        <w:rPr>
          <w:b/>
        </w:rPr>
        <w:t>“</w:t>
      </w:r>
      <w:r w:rsidRPr="00503009">
        <w:rPr>
          <w:b/>
        </w:rPr>
        <w:t>1925</w:t>
      </w:r>
      <w:r>
        <w:rPr>
          <w:b/>
        </w:rPr>
        <w:t> </w:t>
      </w:r>
      <w:r w:rsidRPr="00503009">
        <w:rPr>
          <w:b/>
        </w:rPr>
        <w:t>Act</w:t>
      </w:r>
      <w:r>
        <w:rPr>
          <w:b/>
        </w:rPr>
        <w:t>”</w:t>
      </w:r>
    </w:p>
    <w:p w14:paraId="3C556A02" w14:textId="62C148B3" w:rsidR="00DA1639" w:rsidRPr="00503009" w:rsidRDefault="008A33F7" w:rsidP="00984F4F">
      <w:pPr>
        <w:pStyle w:val="SHParagraph1"/>
      </w:pPr>
      <w:r w:rsidRPr="00503009">
        <w:t>Law of Property Act</w:t>
      </w:r>
      <w:r>
        <w:t> </w:t>
      </w:r>
      <w:r w:rsidRPr="00503009">
        <w:t>1</w:t>
      </w:r>
      <w:r w:rsidRPr="00503009">
        <w:t>925;</w:t>
      </w:r>
    </w:p>
    <w:p w14:paraId="3C556A03" w14:textId="59A00037" w:rsidR="00DA1639" w:rsidRPr="00503009" w:rsidRDefault="008A33F7" w:rsidP="009A0B39">
      <w:pPr>
        <w:pStyle w:val="SHNormal"/>
        <w:keepNext/>
        <w:rPr>
          <w:b/>
        </w:rPr>
      </w:pPr>
      <w:r>
        <w:rPr>
          <w:b/>
        </w:rPr>
        <w:t>“</w:t>
      </w:r>
      <w:r w:rsidRPr="00503009">
        <w:rPr>
          <w:b/>
        </w:rPr>
        <w:t>1954</w:t>
      </w:r>
      <w:r>
        <w:rPr>
          <w:b/>
        </w:rPr>
        <w:t> </w:t>
      </w:r>
      <w:r w:rsidRPr="00503009">
        <w:rPr>
          <w:b/>
        </w:rPr>
        <w:t>Act</w:t>
      </w:r>
      <w:r>
        <w:rPr>
          <w:b/>
        </w:rPr>
        <w:t>”</w:t>
      </w:r>
    </w:p>
    <w:p w14:paraId="3C556A04" w14:textId="0F9E8165" w:rsidR="00DA1639" w:rsidRPr="00503009" w:rsidRDefault="008A33F7" w:rsidP="00984F4F">
      <w:pPr>
        <w:pStyle w:val="SHParagraph1"/>
      </w:pPr>
      <w:r w:rsidRPr="00503009">
        <w:t>Landlord and Tenant Act</w:t>
      </w:r>
      <w:r>
        <w:t> </w:t>
      </w:r>
      <w:r w:rsidRPr="00503009">
        <w:t>1</w:t>
      </w:r>
      <w:r w:rsidRPr="00503009">
        <w:t>954;</w:t>
      </w:r>
    </w:p>
    <w:p w14:paraId="3C556A05" w14:textId="03456C17" w:rsidR="00DA1639" w:rsidRPr="00503009" w:rsidRDefault="008A33F7" w:rsidP="009A0B39">
      <w:pPr>
        <w:pStyle w:val="SHNormal"/>
        <w:keepNext/>
        <w:rPr>
          <w:b/>
        </w:rPr>
      </w:pPr>
      <w:r>
        <w:rPr>
          <w:b/>
        </w:rPr>
        <w:t>“</w:t>
      </w:r>
      <w:r w:rsidRPr="00503009">
        <w:rPr>
          <w:b/>
        </w:rPr>
        <w:t>1986</w:t>
      </w:r>
      <w:r>
        <w:rPr>
          <w:b/>
        </w:rPr>
        <w:t> </w:t>
      </w:r>
      <w:r w:rsidRPr="00503009">
        <w:rPr>
          <w:b/>
        </w:rPr>
        <w:t>Act</w:t>
      </w:r>
      <w:r>
        <w:rPr>
          <w:b/>
        </w:rPr>
        <w:t>”</w:t>
      </w:r>
    </w:p>
    <w:p w14:paraId="3C556A06" w14:textId="093C2E3F" w:rsidR="00DA1639" w:rsidRPr="00503009" w:rsidRDefault="008A33F7" w:rsidP="00984F4F">
      <w:pPr>
        <w:pStyle w:val="SHParagraph1"/>
      </w:pPr>
      <w:r w:rsidRPr="00503009">
        <w:t>Insolvency Act</w:t>
      </w:r>
      <w:r>
        <w:t> </w:t>
      </w:r>
      <w:r w:rsidRPr="00503009">
        <w:t>1</w:t>
      </w:r>
      <w:r w:rsidRPr="00503009">
        <w:t>986;</w:t>
      </w:r>
    </w:p>
    <w:p w14:paraId="3C556A07" w14:textId="7B6B912A" w:rsidR="00DA1639" w:rsidRPr="00503009" w:rsidRDefault="008A33F7" w:rsidP="009A0B39">
      <w:pPr>
        <w:pStyle w:val="SHNormal"/>
        <w:keepNext/>
        <w:rPr>
          <w:b/>
        </w:rPr>
      </w:pPr>
      <w:r>
        <w:t>[</w:t>
      </w:r>
      <w:r>
        <w:rPr>
          <w:b/>
        </w:rPr>
        <w:t>“</w:t>
      </w:r>
      <w:r w:rsidRPr="00503009">
        <w:rPr>
          <w:b/>
        </w:rPr>
        <w:t>1994</w:t>
      </w:r>
      <w:r>
        <w:rPr>
          <w:b/>
        </w:rPr>
        <w:t> </w:t>
      </w:r>
      <w:r w:rsidRPr="00503009">
        <w:rPr>
          <w:b/>
        </w:rPr>
        <w:t>Act</w:t>
      </w:r>
      <w:r>
        <w:rPr>
          <w:b/>
        </w:rPr>
        <w:t>”</w:t>
      </w:r>
    </w:p>
    <w:p w14:paraId="3C556A08" w14:textId="131908A3" w:rsidR="00DA1639" w:rsidRPr="00503009" w:rsidRDefault="008A33F7" w:rsidP="00984F4F">
      <w:pPr>
        <w:pStyle w:val="SHParagraph1"/>
      </w:pPr>
      <w:r w:rsidRPr="00503009">
        <w:t>Law of Property (Miscellaneous Provisions) Act</w:t>
      </w:r>
      <w:r>
        <w:t> </w:t>
      </w:r>
      <w:r w:rsidRPr="00503009">
        <w:t>1</w:t>
      </w:r>
      <w:r w:rsidRPr="00503009">
        <w:t>994;</w:t>
      </w:r>
      <w:r>
        <w:rPr>
          <w:rStyle w:val="FootnoteReference"/>
        </w:rPr>
        <w:footnoteReference w:id="5"/>
      </w:r>
      <w:r>
        <w:t>]</w:t>
      </w:r>
    </w:p>
    <w:p w14:paraId="3C556A09" w14:textId="24E3A611" w:rsidR="00DA1639" w:rsidRPr="00503009" w:rsidRDefault="008A33F7" w:rsidP="009A0B39">
      <w:pPr>
        <w:pStyle w:val="SHNormal"/>
        <w:keepNext/>
        <w:rPr>
          <w:b/>
        </w:rPr>
      </w:pPr>
      <w:r>
        <w:rPr>
          <w:b/>
        </w:rPr>
        <w:t>“</w:t>
      </w:r>
      <w:r w:rsidRPr="00503009">
        <w:rPr>
          <w:b/>
        </w:rPr>
        <w:t>Act</w:t>
      </w:r>
      <w:r>
        <w:rPr>
          <w:b/>
        </w:rPr>
        <w:t>”</w:t>
      </w:r>
    </w:p>
    <w:p w14:paraId="3C556A0A" w14:textId="77777777" w:rsidR="00DA1639" w:rsidRPr="00503009" w:rsidRDefault="008A33F7" w:rsidP="00984F4F">
      <w:pPr>
        <w:pStyle w:val="SHParagraph1"/>
      </w:pPr>
      <w:r w:rsidRPr="00503009">
        <w:t>any act of Parliament and any delegated law made under it;</w:t>
      </w:r>
    </w:p>
    <w:p w14:paraId="3C556A0B" w14:textId="59F14CEE" w:rsidR="00DA1639" w:rsidRPr="00503009" w:rsidRDefault="008A33F7" w:rsidP="009A0B39">
      <w:pPr>
        <w:pStyle w:val="SHNormal"/>
        <w:keepNext/>
        <w:rPr>
          <w:b/>
        </w:rPr>
      </w:pPr>
      <w:r>
        <w:rPr>
          <w:b/>
        </w:rPr>
        <w:t>“</w:t>
      </w:r>
      <w:r w:rsidRPr="00503009">
        <w:rPr>
          <w:b/>
        </w:rPr>
        <w:t>AGA</w:t>
      </w:r>
      <w:r>
        <w:rPr>
          <w:b/>
        </w:rPr>
        <w:t>”</w:t>
      </w:r>
    </w:p>
    <w:p w14:paraId="3C556A0C" w14:textId="170A60D5" w:rsidR="00DA1639" w:rsidRPr="00503009" w:rsidRDefault="008A33F7"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w:t>
      </w:r>
      <w:r w:rsidRPr="00503009">
        <w:t>995);</w:t>
      </w:r>
    </w:p>
    <w:p w14:paraId="3C556A0D" w14:textId="2B18382F" w:rsidR="00DA1639" w:rsidRPr="00503009" w:rsidRDefault="008A33F7" w:rsidP="009A0B39">
      <w:pPr>
        <w:pStyle w:val="SHNormal"/>
        <w:keepNext/>
      </w:pPr>
      <w:r>
        <w:rPr>
          <w:b/>
        </w:rPr>
        <w:t>“</w:t>
      </w:r>
      <w:r w:rsidRPr="00503009">
        <w:rPr>
          <w:b/>
        </w:rPr>
        <w:t>Ancillary Rent Commencement Date</w:t>
      </w:r>
      <w:r>
        <w:rPr>
          <w:b/>
        </w:rPr>
        <w:t>”</w:t>
      </w:r>
      <w:r>
        <w:rPr>
          <w:rStyle w:val="FootnoteReference"/>
        </w:rPr>
        <w:footnoteReference w:id="6"/>
      </w:r>
    </w:p>
    <w:p w14:paraId="3C556A0E" w14:textId="77777777" w:rsidR="00DA1639" w:rsidRPr="00503009" w:rsidRDefault="008A33F7"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3C556A0F" w14:textId="57B7726B" w:rsidR="00DA1639" w:rsidRPr="00503009" w:rsidRDefault="008A33F7" w:rsidP="009A0B39">
      <w:pPr>
        <w:pStyle w:val="SHNormal"/>
        <w:keepNext/>
      </w:pPr>
      <w:r>
        <w:t>[</w:t>
      </w:r>
      <w:r>
        <w:rPr>
          <w:b/>
        </w:rPr>
        <w:t>“</w:t>
      </w:r>
      <w:r w:rsidRPr="00503009">
        <w:rPr>
          <w:b/>
        </w:rPr>
        <w:t>Break Date</w:t>
      </w:r>
      <w:r>
        <w:rPr>
          <w:b/>
        </w:rPr>
        <w:t>”</w:t>
      </w:r>
    </w:p>
    <w:p w14:paraId="3C556A10" w14:textId="729C446D" w:rsidR="00DA1639" w:rsidRPr="00503009" w:rsidRDefault="008A33F7"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3C556A11" w14:textId="69EA995D" w:rsidR="00DA1639" w:rsidRPr="00503009" w:rsidRDefault="008A33F7" w:rsidP="009A0B39">
      <w:pPr>
        <w:pStyle w:val="SHNormal"/>
        <w:keepNext/>
        <w:rPr>
          <w:b/>
        </w:rPr>
      </w:pPr>
      <w:r>
        <w:rPr>
          <w:b/>
        </w:rPr>
        <w:t>“</w:t>
      </w:r>
      <w:r w:rsidRPr="00503009">
        <w:rPr>
          <w:b/>
        </w:rPr>
        <w:t>Business Day</w:t>
      </w:r>
      <w:r>
        <w:rPr>
          <w:b/>
        </w:rPr>
        <w:t>”</w:t>
      </w:r>
    </w:p>
    <w:p w14:paraId="3C556A12" w14:textId="77777777" w:rsidR="00DA1639" w:rsidRPr="00503009" w:rsidRDefault="008A33F7" w:rsidP="00984F4F">
      <w:pPr>
        <w:pStyle w:val="SHParagraph1"/>
      </w:pPr>
      <w:r w:rsidRPr="00503009">
        <w:t>any day other than a Saturday, Sunday or a bank or public holiday in England and Wales;</w:t>
      </w:r>
    </w:p>
    <w:p w14:paraId="3C556A13" w14:textId="42F34807" w:rsidR="00DA1639" w:rsidRPr="00503009" w:rsidRDefault="008A33F7" w:rsidP="009A0B39">
      <w:pPr>
        <w:pStyle w:val="SHNormal"/>
        <w:keepNext/>
      </w:pPr>
      <w:r>
        <w:rPr>
          <w:b/>
        </w:rPr>
        <w:lastRenderedPageBreak/>
        <w:t>“</w:t>
      </w:r>
      <w:r w:rsidRPr="00503009">
        <w:rPr>
          <w:b/>
        </w:rPr>
        <w:t>Common Facilities</w:t>
      </w:r>
      <w:r>
        <w:rPr>
          <w:b/>
        </w:rPr>
        <w:t>”</w:t>
      </w:r>
    </w:p>
    <w:p w14:paraId="3C556A14" w14:textId="1171092F" w:rsidR="00DA1639" w:rsidRPr="00503009" w:rsidRDefault="008A33F7" w:rsidP="00984F4F">
      <w:pPr>
        <w:pStyle w:val="SHParagraph1"/>
      </w:pPr>
      <w:r w:rsidRPr="00503009">
        <w:t xml:space="preserve">all Conducting Media, structures, walls, fences, roads, paths, works, services or facilities used in common by the Premises and any adjoining premises or by the owners and occupiers of them including any </w:t>
      </w:r>
      <w:r>
        <w:t>“</w:t>
      </w:r>
      <w:r w:rsidRPr="00503009">
        <w:t>party structures</w:t>
      </w:r>
      <w:r>
        <w:t>”</w:t>
      </w:r>
      <w:r w:rsidRPr="00503009">
        <w:t xml:space="preserve">, </w:t>
      </w:r>
      <w:r>
        <w:t>“</w:t>
      </w:r>
      <w:r w:rsidRPr="00503009">
        <w:t>party walls</w:t>
      </w:r>
      <w:r>
        <w:t>”</w:t>
      </w:r>
      <w:r w:rsidRPr="00503009">
        <w:t xml:space="preserve"> and </w:t>
      </w:r>
      <w:r>
        <w:t>“</w:t>
      </w:r>
      <w:r w:rsidRPr="00503009">
        <w:t>party fence walls</w:t>
      </w:r>
      <w:r>
        <w:t>”</w:t>
      </w:r>
      <w:r w:rsidRPr="00503009">
        <w:t xml:space="preserve"> within the meaning of the Party Wall etc Act</w:t>
      </w:r>
      <w:r>
        <w:t> </w:t>
      </w:r>
      <w:r w:rsidRPr="00503009">
        <w:t>1</w:t>
      </w:r>
      <w:r w:rsidRPr="00503009">
        <w:t>996;</w:t>
      </w:r>
    </w:p>
    <w:p w14:paraId="3C556A15" w14:textId="151B59D1" w:rsidR="00DA1639" w:rsidRPr="00503009" w:rsidRDefault="008A33F7" w:rsidP="009A0B39">
      <w:pPr>
        <w:pStyle w:val="SHNormal"/>
        <w:keepNext/>
        <w:rPr>
          <w:b/>
        </w:rPr>
      </w:pPr>
      <w:r>
        <w:rPr>
          <w:b/>
        </w:rPr>
        <w:t>“</w:t>
      </w:r>
      <w:r w:rsidRPr="00503009">
        <w:rPr>
          <w:b/>
        </w:rPr>
        <w:t>company</w:t>
      </w:r>
      <w:r>
        <w:rPr>
          <w:b/>
        </w:rPr>
        <w:t>”</w:t>
      </w:r>
    </w:p>
    <w:p w14:paraId="3C556A16" w14:textId="77777777" w:rsidR="00DA1639" w:rsidRPr="00503009" w:rsidRDefault="008A33F7" w:rsidP="00984F4F">
      <w:pPr>
        <w:pStyle w:val="SHParagraph1"/>
      </w:pPr>
      <w:r w:rsidRPr="00503009">
        <w:t>includes:</w:t>
      </w:r>
    </w:p>
    <w:p w14:paraId="3C556A17" w14:textId="2FDA98B3" w:rsidR="00DA1639" w:rsidRPr="00503009" w:rsidRDefault="008A33F7" w:rsidP="00FD4BFD">
      <w:pPr>
        <w:pStyle w:val="SHDefinitiona"/>
        <w:numPr>
          <w:ilvl w:val="0"/>
          <w:numId w:val="19"/>
        </w:numPr>
      </w:pPr>
      <w:r w:rsidRPr="00503009">
        <w:t>any UK registered company (as defined in section</w:t>
      </w:r>
      <w:r>
        <w:t> </w:t>
      </w:r>
      <w:r w:rsidRPr="00503009">
        <w:t>1</w:t>
      </w:r>
      <w:r w:rsidRPr="00503009">
        <w:t>158</w:t>
      </w:r>
      <w:r>
        <w:t> </w:t>
      </w:r>
      <w:r w:rsidRPr="00503009">
        <w:t>of the Companies Act</w:t>
      </w:r>
      <w:r>
        <w:t> </w:t>
      </w:r>
      <w:r w:rsidRPr="00503009">
        <w:t>2</w:t>
      </w:r>
      <w:r w:rsidRPr="00503009">
        <w:t>006);</w:t>
      </w:r>
    </w:p>
    <w:p w14:paraId="3C556A18" w14:textId="7963E6EB" w:rsidR="008A26DB" w:rsidRPr="00503009" w:rsidRDefault="008A33F7" w:rsidP="00FD4BFD">
      <w:pPr>
        <w:pStyle w:val="SHDefinitiona"/>
        <w:numPr>
          <w:ilvl w:val="0"/>
          <w:numId w:val="19"/>
        </w:numPr>
      </w:pPr>
      <w:r w:rsidRPr="00503009">
        <w:t xml:space="preserve">any UK </w:t>
      </w:r>
      <w:r w:rsidRPr="00503009">
        <w:t>limited liability partnership (as defined in section</w:t>
      </w:r>
      <w:r>
        <w:t> </w:t>
      </w:r>
      <w:r w:rsidRPr="00503009">
        <w:t>1</w:t>
      </w:r>
      <w:r w:rsidRPr="00503009">
        <w:t>(2) of the Limited Liability Partnerships Act</w:t>
      </w:r>
      <w:r>
        <w:t> </w:t>
      </w:r>
      <w:r w:rsidRPr="00503009">
        <w:t>2</w:t>
      </w:r>
      <w:r w:rsidRPr="00503009">
        <w:t>000</w:t>
      </w:r>
      <w:r w:rsidR="00380AA9">
        <w:t>)</w:t>
      </w:r>
      <w:r w:rsidRPr="00503009">
        <w:t>;</w:t>
      </w:r>
    </w:p>
    <w:p w14:paraId="3C556A19" w14:textId="3A98DDE6" w:rsidR="00BC4967" w:rsidRDefault="008A33F7"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3C556A1A" w14:textId="038F36E5" w:rsidR="00DA1639" w:rsidRPr="00503009" w:rsidRDefault="008A33F7" w:rsidP="00984F4F">
      <w:pPr>
        <w:pStyle w:val="SHDefinitiona"/>
      </w:pPr>
      <w:r w:rsidRPr="00503009">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3C556A1B" w14:textId="77777777" w:rsidR="00DA1639" w:rsidRPr="00503009" w:rsidRDefault="008A33F7" w:rsidP="00984F4F">
      <w:pPr>
        <w:pStyle w:val="SHDefinitiona"/>
      </w:pPr>
      <w:r w:rsidRPr="00503009">
        <w:t>any unregistered company (to include any association)</w:t>
      </w:r>
      <w:r w:rsidR="00D54E60" w:rsidRPr="00503009">
        <w:t>;</w:t>
      </w:r>
    </w:p>
    <w:p w14:paraId="3C556A1C" w14:textId="71E3D747" w:rsidR="00DA1639" w:rsidRPr="00503009" w:rsidRDefault="008A33F7" w:rsidP="009A0B39">
      <w:pPr>
        <w:pStyle w:val="SHNormal"/>
        <w:keepNext/>
        <w:rPr>
          <w:b/>
        </w:rPr>
      </w:pPr>
      <w:r>
        <w:rPr>
          <w:b/>
        </w:rPr>
        <w:t>“</w:t>
      </w:r>
      <w:r w:rsidRPr="00503009">
        <w:rPr>
          <w:b/>
        </w:rPr>
        <w:t>Conducting Media</w:t>
      </w:r>
      <w:r>
        <w:rPr>
          <w:b/>
        </w:rPr>
        <w:t>”</w:t>
      </w:r>
    </w:p>
    <w:p w14:paraId="3C556A1D" w14:textId="77777777" w:rsidR="00DA1639" w:rsidRPr="00503009" w:rsidRDefault="008A33F7" w:rsidP="00984F4F">
      <w:pPr>
        <w:pStyle w:val="SHParagraph1"/>
      </w:pPr>
      <w:r w:rsidRPr="00503009">
        <w:t>any media for the transmission of Supplies;</w:t>
      </w:r>
    </w:p>
    <w:p w14:paraId="3C556A1E" w14:textId="2682E49A" w:rsidR="00203BCB" w:rsidRPr="00503009" w:rsidRDefault="008A33F7" w:rsidP="00203BCB">
      <w:pPr>
        <w:pStyle w:val="SHNormal"/>
        <w:keepNext/>
        <w:rPr>
          <w:b/>
        </w:rPr>
      </w:pPr>
      <w:r>
        <w:rPr>
          <w:b/>
        </w:rPr>
        <w:t>“</w:t>
      </w:r>
      <w:r w:rsidRPr="00503009">
        <w:rPr>
          <w:b/>
        </w:rPr>
        <w:t>Contractual Term</w:t>
      </w:r>
      <w:r>
        <w:rPr>
          <w:b/>
        </w:rPr>
        <w:t>”</w:t>
      </w:r>
    </w:p>
    <w:p w14:paraId="3C556A1F" w14:textId="77777777" w:rsidR="00203BCB" w:rsidRPr="00503009" w:rsidRDefault="008A33F7"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3C556A20" w14:textId="10C31704" w:rsidR="00DA1639" w:rsidRPr="00503009" w:rsidRDefault="008A33F7" w:rsidP="009A0B39">
      <w:pPr>
        <w:pStyle w:val="SHNormal"/>
        <w:keepNext/>
        <w:rPr>
          <w:b/>
        </w:rPr>
      </w:pPr>
      <w:r>
        <w:rPr>
          <w:b/>
        </w:rPr>
        <w:t>“</w:t>
      </w:r>
      <w:r w:rsidRPr="00503009">
        <w:rPr>
          <w:b/>
        </w:rPr>
        <w:t>Current Guarantor</w:t>
      </w:r>
      <w:r>
        <w:rPr>
          <w:b/>
        </w:rPr>
        <w:t>”</w:t>
      </w:r>
    </w:p>
    <w:p w14:paraId="3C556A21" w14:textId="656F9330" w:rsidR="00DA1639" w:rsidRPr="00503009" w:rsidRDefault="008A33F7" w:rsidP="00984F4F">
      <w:pPr>
        <w:pStyle w:val="SHParagraph1"/>
      </w:pPr>
      <w:r w:rsidRPr="00503009">
        <w:t>someone who, immediately before a proposed assignment, is either a guarantor of the Tenant</w:t>
      </w:r>
      <w:r>
        <w:t>’</w:t>
      </w:r>
      <w:r w:rsidRPr="00503009">
        <w:t xml:space="preserve">s obligations under this Lease or a guarantor of the obligations given by a former tenant of this </w:t>
      </w:r>
      <w:r w:rsidRPr="00503009">
        <w:t>Lease under an AGA;</w:t>
      </w:r>
    </w:p>
    <w:p w14:paraId="3C556A22" w14:textId="6E21231E" w:rsidR="00DA1639" w:rsidRPr="00503009" w:rsidRDefault="008A33F7" w:rsidP="009A0B39">
      <w:pPr>
        <w:pStyle w:val="SHNormal"/>
        <w:keepNext/>
        <w:rPr>
          <w:b/>
        </w:rPr>
      </w:pPr>
      <w:r>
        <w:rPr>
          <w:b/>
        </w:rPr>
        <w:t>“</w:t>
      </w:r>
      <w:r w:rsidRPr="00503009">
        <w:rPr>
          <w:b/>
        </w:rPr>
        <w:t>Electronic Communications Apparatus</w:t>
      </w:r>
      <w:r>
        <w:rPr>
          <w:b/>
        </w:rPr>
        <w:t>”</w:t>
      </w:r>
    </w:p>
    <w:p w14:paraId="3C556A23" w14:textId="1FB5007E" w:rsidR="00DA1639" w:rsidRPr="00503009" w:rsidRDefault="008A33F7"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3C556A24" w14:textId="054311DF" w:rsidR="00DA1639" w:rsidRPr="00503009" w:rsidRDefault="008A33F7" w:rsidP="009A0B39">
      <w:pPr>
        <w:pStyle w:val="SHNormal"/>
        <w:keepNext/>
        <w:rPr>
          <w:b/>
        </w:rPr>
      </w:pPr>
      <w:r>
        <w:rPr>
          <w:b/>
        </w:rPr>
        <w:t>“</w:t>
      </w:r>
      <w:r w:rsidRPr="00503009">
        <w:rPr>
          <w:b/>
        </w:rPr>
        <w:t>End Date</w:t>
      </w:r>
      <w:r>
        <w:rPr>
          <w:b/>
        </w:rPr>
        <w:t>”</w:t>
      </w:r>
    </w:p>
    <w:p w14:paraId="3C556A25" w14:textId="77777777" w:rsidR="00DA1639" w:rsidRPr="00503009" w:rsidRDefault="008A33F7" w:rsidP="00984F4F">
      <w:pPr>
        <w:pStyle w:val="SHParagraph1"/>
      </w:pPr>
      <w:r w:rsidRPr="00503009">
        <w:t>the last day of the Term (however it arises);</w:t>
      </w:r>
    </w:p>
    <w:p w14:paraId="3C556A26" w14:textId="11A79907" w:rsidR="00DA1639" w:rsidRPr="00503009" w:rsidRDefault="008A33F7" w:rsidP="009A0B39">
      <w:pPr>
        <w:pStyle w:val="SHNormal"/>
        <w:keepNext/>
        <w:rPr>
          <w:b/>
        </w:rPr>
      </w:pPr>
      <w:r>
        <w:rPr>
          <w:b/>
        </w:rPr>
        <w:t>“</w:t>
      </w:r>
      <w:r w:rsidRPr="00503009">
        <w:rPr>
          <w:b/>
        </w:rPr>
        <w:t xml:space="preserve">Environmental </w:t>
      </w:r>
      <w:r w:rsidRPr="00503009">
        <w:rPr>
          <w:b/>
        </w:rPr>
        <w:t>Performance</w:t>
      </w:r>
      <w:r>
        <w:rPr>
          <w:b/>
        </w:rPr>
        <w:t>”</w:t>
      </w:r>
    </w:p>
    <w:p w14:paraId="3C556A27" w14:textId="77777777" w:rsidR="00DA1639" w:rsidRPr="00503009" w:rsidRDefault="008A33F7" w:rsidP="00984F4F">
      <w:pPr>
        <w:pStyle w:val="SHParagraph1"/>
      </w:pPr>
      <w:r w:rsidRPr="00503009">
        <w:t>all or any of the following:</w:t>
      </w:r>
    </w:p>
    <w:p w14:paraId="3C556A28" w14:textId="77777777" w:rsidR="00DA1639" w:rsidRPr="00503009" w:rsidRDefault="008A33F7" w:rsidP="00FD4BFD">
      <w:pPr>
        <w:pStyle w:val="SHDefinitiona"/>
        <w:numPr>
          <w:ilvl w:val="0"/>
          <w:numId w:val="20"/>
        </w:numPr>
      </w:pPr>
      <w:r w:rsidRPr="00503009">
        <w:t>energy consumption;</w:t>
      </w:r>
    </w:p>
    <w:p w14:paraId="3C556A29" w14:textId="77777777" w:rsidR="00DA1639" w:rsidRPr="00503009" w:rsidRDefault="008A33F7" w:rsidP="00984F4F">
      <w:pPr>
        <w:pStyle w:val="SHDefinitiona"/>
      </w:pPr>
      <w:r w:rsidRPr="00503009">
        <w:t>water</w:t>
      </w:r>
      <w:r w:rsidR="00752D96" w:rsidRPr="00503009">
        <w:t xml:space="preserve"> consumption</w:t>
      </w:r>
      <w:r w:rsidRPr="00503009">
        <w:t>;</w:t>
      </w:r>
    </w:p>
    <w:p w14:paraId="3C556A2A" w14:textId="77777777" w:rsidR="00752D96" w:rsidRPr="00503009" w:rsidRDefault="008A33F7" w:rsidP="00984F4F">
      <w:pPr>
        <w:pStyle w:val="SHDefinitiona"/>
      </w:pPr>
      <w:r w:rsidRPr="00503009">
        <w:t>Waste generation and management;</w:t>
      </w:r>
    </w:p>
    <w:p w14:paraId="3C556A2B" w14:textId="6E6C4EA6" w:rsidR="00752D96" w:rsidRPr="00503009" w:rsidRDefault="008A33F7" w:rsidP="00984F4F">
      <w:pPr>
        <w:pStyle w:val="SHDefinitiona"/>
      </w:pPr>
      <w:r w:rsidRPr="00503009">
        <w:t>Greenhouse Gas Emissions</w:t>
      </w:r>
      <w:r>
        <w:t>; and</w:t>
      </w:r>
    </w:p>
    <w:p w14:paraId="3C556A2C" w14:textId="77777777" w:rsidR="00DA1639" w:rsidRPr="00503009" w:rsidRDefault="008A33F7" w:rsidP="00984F4F">
      <w:pPr>
        <w:pStyle w:val="SHDefinitiona"/>
      </w:pPr>
      <w:r w:rsidRPr="00503009">
        <w:t>other adverse environmental impacts,</w:t>
      </w:r>
    </w:p>
    <w:p w14:paraId="3C556A2D" w14:textId="77777777" w:rsidR="00DA1639" w:rsidRPr="00503009" w:rsidRDefault="008A33F7" w:rsidP="00803F2A">
      <w:pPr>
        <w:pStyle w:val="SHParagraph1"/>
      </w:pPr>
      <w:r w:rsidRPr="00503009">
        <w:t>including arising from works carried out to or materials used in the Premises;</w:t>
      </w:r>
    </w:p>
    <w:p w14:paraId="3C556A2E" w14:textId="589A290C" w:rsidR="00DA1639" w:rsidRPr="00503009" w:rsidRDefault="008A33F7" w:rsidP="009A0B39">
      <w:pPr>
        <w:pStyle w:val="SHNormal"/>
        <w:keepNext/>
      </w:pPr>
      <w:r>
        <w:lastRenderedPageBreak/>
        <w:t>[</w:t>
      </w:r>
      <w:r>
        <w:rPr>
          <w:b/>
        </w:rPr>
        <w:t>“</w:t>
      </w:r>
      <w:r w:rsidRPr="00503009">
        <w:rPr>
          <w:b/>
        </w:rPr>
        <w:t>Environmental Permits</w:t>
      </w:r>
      <w:r>
        <w:rPr>
          <w:b/>
        </w:rPr>
        <w:t>”</w:t>
      </w:r>
    </w:p>
    <w:p w14:paraId="3C556A2F" w14:textId="66E688C0" w:rsidR="00DA1639" w:rsidRPr="00503009" w:rsidRDefault="008A33F7" w:rsidP="00984F4F">
      <w:pPr>
        <w:pStyle w:val="SHParagraph1"/>
      </w:pPr>
      <w:r w:rsidRPr="00503009">
        <w:t xml:space="preserve">Environmental Permits as defined in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8</w:t>
      </w:r>
      <w:r w:rsidRPr="00503009">
        <w:rPr>
          <w:b/>
        </w:rPr>
        <w:fldChar w:fldCharType="end"/>
      </w:r>
      <w:r w:rsidRPr="00503009">
        <w:t>;</w:t>
      </w:r>
      <w:r>
        <w:rPr>
          <w:rStyle w:val="FootnoteReference"/>
        </w:rPr>
        <w:footnoteReference w:id="9"/>
      </w:r>
      <w:r>
        <w:t>]</w:t>
      </w:r>
    </w:p>
    <w:p w14:paraId="3C556A30" w14:textId="0D378934" w:rsidR="00DA1639" w:rsidRPr="00503009" w:rsidRDefault="008A33F7" w:rsidP="009A0B39">
      <w:pPr>
        <w:pStyle w:val="SHNormal"/>
        <w:keepNext/>
        <w:rPr>
          <w:b/>
        </w:rPr>
      </w:pPr>
      <w:r>
        <w:rPr>
          <w:b/>
        </w:rPr>
        <w:t>“</w:t>
      </w:r>
      <w:r w:rsidRPr="00503009">
        <w:rPr>
          <w:b/>
        </w:rPr>
        <w:t>EPC</w:t>
      </w:r>
      <w:r>
        <w:rPr>
          <w:b/>
        </w:rPr>
        <w:t>”</w:t>
      </w:r>
    </w:p>
    <w:p w14:paraId="3C556A31" w14:textId="2065EE6D" w:rsidR="00DA1639" w:rsidRPr="00503009" w:rsidRDefault="008A33F7" w:rsidP="00984F4F">
      <w:pPr>
        <w:pStyle w:val="SHParagraph1"/>
      </w:pPr>
      <w:r w:rsidRPr="00503009">
        <w:t xml:space="preserve">an Energy Performance Certificate and </w:t>
      </w:r>
      <w:r w:rsidRPr="00503009">
        <w:t>Recommendation Report (as defined in the Energy Performance of Buildings (England and Wales) Regulations</w:t>
      </w:r>
      <w:r>
        <w:t> </w:t>
      </w:r>
      <w:r w:rsidRPr="00503009">
        <w:t>2</w:t>
      </w:r>
      <w:r w:rsidRPr="00503009">
        <w:t>012);</w:t>
      </w:r>
    </w:p>
    <w:p w14:paraId="3C556A32" w14:textId="3769F45D" w:rsidR="00687D1A" w:rsidRPr="00503009" w:rsidRDefault="008A33F7" w:rsidP="00687D1A">
      <w:pPr>
        <w:pStyle w:val="SHNormal"/>
        <w:keepNext/>
        <w:rPr>
          <w:b/>
        </w:rPr>
      </w:pPr>
      <w:r>
        <w:rPr>
          <w:b/>
        </w:rPr>
        <w:t>“</w:t>
      </w:r>
      <w:r w:rsidRPr="00503009">
        <w:rPr>
          <w:b/>
        </w:rPr>
        <w:t>EPC Rating</w:t>
      </w:r>
      <w:r>
        <w:rPr>
          <w:b/>
        </w:rPr>
        <w:t>”</w:t>
      </w:r>
    </w:p>
    <w:p w14:paraId="3C556A33" w14:textId="0A49F149" w:rsidR="00687D1A" w:rsidRPr="00503009" w:rsidRDefault="008A33F7"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w:t>
      </w:r>
      <w:r w:rsidRPr="00503009">
        <w:t>012) shown on an EPC (or any equivalent rating which is substituted for it from time to time);</w:t>
      </w:r>
    </w:p>
    <w:p w14:paraId="3C556A34" w14:textId="203C1043" w:rsidR="00935144" w:rsidRPr="00503009" w:rsidRDefault="008A33F7" w:rsidP="00935144">
      <w:pPr>
        <w:pStyle w:val="SHNormal"/>
        <w:keepNext/>
      </w:pPr>
      <w:r>
        <w:rPr>
          <w:b/>
        </w:rPr>
        <w:t>“</w:t>
      </w:r>
      <w:r w:rsidRPr="00503009">
        <w:rPr>
          <w:b/>
        </w:rPr>
        <w:t>Excluded Tenant</w:t>
      </w:r>
      <w:r>
        <w:rPr>
          <w:b/>
        </w:rPr>
        <w:t>’</w:t>
      </w:r>
      <w:r w:rsidRPr="00503009">
        <w:rPr>
          <w:b/>
        </w:rPr>
        <w:t>s Works</w:t>
      </w:r>
      <w:r>
        <w:rPr>
          <w:b/>
        </w:rPr>
        <w:t>”</w:t>
      </w:r>
    </w:p>
    <w:p w14:paraId="3C556A35" w14:textId="77777777" w:rsidR="00935144" w:rsidRPr="00503009" w:rsidRDefault="008A33F7"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0"/>
      </w:r>
    </w:p>
    <w:p w14:paraId="3C556A36" w14:textId="793745C7" w:rsidR="00803F2A" w:rsidRPr="00503009" w:rsidRDefault="008A33F7"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3C556A37" w14:textId="10391D6F" w:rsidR="00803F2A" w:rsidRPr="00503009" w:rsidRDefault="008A33F7" w:rsidP="00803F2A">
      <w:pPr>
        <w:pStyle w:val="SHParagraph1"/>
      </w:pPr>
      <w:r w:rsidRPr="00503009">
        <w:t>emissions of the greenhouse gases listed at Annex A of 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3C556A38" w14:textId="1A4168DB" w:rsidR="00DA1639" w:rsidRPr="00503009" w:rsidRDefault="008A33F7" w:rsidP="009A0B39">
      <w:pPr>
        <w:pStyle w:val="SHNormal"/>
        <w:keepNext/>
        <w:rPr>
          <w:b/>
        </w:rPr>
      </w:pPr>
      <w:r>
        <w:rPr>
          <w:b/>
        </w:rPr>
        <w:t>“</w:t>
      </w:r>
      <w:r w:rsidRPr="00503009">
        <w:rPr>
          <w:b/>
        </w:rPr>
        <w:t>Group Company</w:t>
      </w:r>
      <w:r>
        <w:rPr>
          <w:b/>
        </w:rPr>
        <w:t>”</w:t>
      </w:r>
    </w:p>
    <w:p w14:paraId="3C556A39" w14:textId="4CC90BDB" w:rsidR="00DA1639" w:rsidRPr="00503009" w:rsidRDefault="008A33F7" w:rsidP="00984F4F">
      <w:pPr>
        <w:pStyle w:val="SHParagraph1"/>
      </w:pPr>
      <w:r w:rsidRPr="00503009">
        <w:t xml:space="preserve">in relation to any company, any other company within the same group of companies as that </w:t>
      </w:r>
      <w:r w:rsidRPr="00503009">
        <w:t>company within the meaning of section</w:t>
      </w:r>
      <w:r>
        <w:t> </w:t>
      </w:r>
      <w:r w:rsidRPr="00503009">
        <w:t>42</w:t>
      </w:r>
      <w:r>
        <w:t> </w:t>
      </w:r>
      <w:r w:rsidRPr="00503009">
        <w:t>of the</w:t>
      </w:r>
      <w:r>
        <w:t> </w:t>
      </w:r>
      <w:r w:rsidRPr="00503009">
        <w:t>1</w:t>
      </w:r>
      <w:r w:rsidRPr="00503009">
        <w:t>954</w:t>
      </w:r>
      <w:r>
        <w:t> </w:t>
      </w:r>
      <w:r w:rsidRPr="00503009">
        <w:t>Act;</w:t>
      </w:r>
    </w:p>
    <w:p w14:paraId="3C556A3A" w14:textId="1874CA70" w:rsidR="00DA1639" w:rsidRPr="00503009" w:rsidRDefault="008A33F7" w:rsidP="009A0B39">
      <w:pPr>
        <w:pStyle w:val="SHNormal"/>
        <w:keepNext/>
      </w:pPr>
      <w:r>
        <w:t>[</w:t>
      </w:r>
      <w:r>
        <w:rPr>
          <w:b/>
        </w:rPr>
        <w:t>“</w:t>
      </w:r>
      <w:r w:rsidRPr="00503009">
        <w:rPr>
          <w:b/>
        </w:rPr>
        <w:t>Head Lease</w:t>
      </w:r>
      <w:r>
        <w:rPr>
          <w:b/>
        </w:rPr>
        <w:t>”</w:t>
      </w:r>
    </w:p>
    <w:p w14:paraId="3C556A3B" w14:textId="77777777" w:rsidR="00DA1639" w:rsidRPr="00503009" w:rsidRDefault="008A33F7"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3C556A3C" w14:textId="7CFCD336" w:rsidR="00803F2A" w:rsidRPr="00503009" w:rsidRDefault="008A33F7" w:rsidP="009A0B39">
      <w:pPr>
        <w:pStyle w:val="SHNormal"/>
        <w:keepNext/>
        <w:rPr>
          <w:b/>
        </w:rPr>
      </w:pPr>
      <w:r>
        <w:rPr>
          <w:b/>
        </w:rPr>
        <w:t>“</w:t>
      </w:r>
      <w:r w:rsidR="00935A45">
        <w:rPr>
          <w:b/>
        </w:rPr>
        <w:t>Improving the Environmental Performance</w:t>
      </w:r>
      <w:r>
        <w:rPr>
          <w:b/>
        </w:rPr>
        <w:t>”</w:t>
      </w:r>
    </w:p>
    <w:p w14:paraId="3C556A3D" w14:textId="77777777" w:rsidR="00803F2A" w:rsidRPr="00503009" w:rsidRDefault="008A33F7" w:rsidP="00803F2A">
      <w:pPr>
        <w:pStyle w:val="SHParagraph1"/>
        <w:rPr>
          <w:bCs/>
        </w:rPr>
      </w:pPr>
      <w:r w:rsidRPr="00503009">
        <w:rPr>
          <w:bCs/>
        </w:rPr>
        <w:t>includes all or any of the following:</w:t>
      </w:r>
    </w:p>
    <w:p w14:paraId="3C556A3E" w14:textId="77777777" w:rsidR="00803F2A" w:rsidRPr="00503009" w:rsidRDefault="008A33F7" w:rsidP="00FD4BFD">
      <w:pPr>
        <w:pStyle w:val="SHDefinitiona"/>
        <w:numPr>
          <w:ilvl w:val="0"/>
          <w:numId w:val="68"/>
        </w:numPr>
        <w:rPr>
          <w:bCs/>
        </w:rPr>
      </w:pPr>
      <w:r w:rsidRPr="00503009">
        <w:rPr>
          <w:bCs/>
        </w:rPr>
        <w:t xml:space="preserve">a reduction in or improved </w:t>
      </w:r>
      <w:r w:rsidRPr="00503009">
        <w:rPr>
          <w:bCs/>
        </w:rPr>
        <w:t>efficiency of energy consumption, including the use of alternative sources of energy with a lower environmental impact;</w:t>
      </w:r>
    </w:p>
    <w:p w14:paraId="3C556A3F" w14:textId="77777777" w:rsidR="00803F2A" w:rsidRPr="00503009" w:rsidRDefault="008A33F7" w:rsidP="00FD4BFD">
      <w:pPr>
        <w:pStyle w:val="SHDefinitiona"/>
        <w:numPr>
          <w:ilvl w:val="0"/>
          <w:numId w:val="25"/>
        </w:numPr>
        <w:rPr>
          <w:bCs/>
        </w:rPr>
      </w:pPr>
      <w:r w:rsidRPr="00503009">
        <w:rPr>
          <w:bCs/>
        </w:rPr>
        <w:t>a reduction in or improved efficiency of water consumption;</w:t>
      </w:r>
    </w:p>
    <w:p w14:paraId="3C556A40" w14:textId="77777777" w:rsidR="00803F2A" w:rsidRPr="00503009" w:rsidRDefault="008A33F7" w:rsidP="00FD4BFD">
      <w:pPr>
        <w:pStyle w:val="SHDefinitiona"/>
        <w:numPr>
          <w:ilvl w:val="0"/>
          <w:numId w:val="25"/>
        </w:numPr>
        <w:rPr>
          <w:bCs/>
        </w:rPr>
      </w:pPr>
      <w:r w:rsidRPr="00503009">
        <w:rPr>
          <w:bCs/>
        </w:rPr>
        <w:t>a reduction in Waste generation;</w:t>
      </w:r>
    </w:p>
    <w:p w14:paraId="3C556A41" w14:textId="77777777" w:rsidR="00803F2A" w:rsidRPr="00503009" w:rsidRDefault="008A33F7" w:rsidP="00FD4BFD">
      <w:pPr>
        <w:pStyle w:val="SHDefinitiona"/>
        <w:numPr>
          <w:ilvl w:val="0"/>
          <w:numId w:val="25"/>
        </w:numPr>
        <w:rPr>
          <w:bCs/>
        </w:rPr>
      </w:pPr>
      <w:r w:rsidRPr="00503009">
        <w:rPr>
          <w:bCs/>
        </w:rPr>
        <w:t>improved rates or efficiency of Waste recycling or reuse of resources;</w:t>
      </w:r>
    </w:p>
    <w:p w14:paraId="3C556A42" w14:textId="6F21493C" w:rsidR="00BC4967" w:rsidRDefault="008A33F7" w:rsidP="00FD4BFD">
      <w:pPr>
        <w:pStyle w:val="SHDefinitiona"/>
        <w:numPr>
          <w:ilvl w:val="0"/>
          <w:numId w:val="25"/>
        </w:numPr>
        <w:rPr>
          <w:bCs/>
        </w:rPr>
      </w:pPr>
      <w:r w:rsidRPr="00503009">
        <w:rPr>
          <w:bCs/>
        </w:rPr>
        <w:t>a reduction in Greenhouse Gas Emissions</w:t>
      </w:r>
      <w:r>
        <w:rPr>
          <w:bCs/>
        </w:rPr>
        <w:t>; and</w:t>
      </w:r>
    </w:p>
    <w:p w14:paraId="3C556A43" w14:textId="77777777" w:rsidR="00803F2A" w:rsidRPr="00503009" w:rsidRDefault="008A33F7" w:rsidP="00FD4BFD">
      <w:pPr>
        <w:pStyle w:val="SHDefinitiona"/>
        <w:numPr>
          <w:ilvl w:val="0"/>
          <w:numId w:val="25"/>
        </w:numPr>
        <w:rPr>
          <w:bCs/>
        </w:rPr>
      </w:pPr>
      <w:r w:rsidRPr="00503009">
        <w:rPr>
          <w:bCs/>
        </w:rPr>
        <w:t>a reduction in other adverse environmental impacts</w:t>
      </w:r>
      <w:r w:rsidR="009C5780" w:rsidRPr="00503009">
        <w:rPr>
          <w:bCs/>
        </w:rPr>
        <w:t>,</w:t>
      </w:r>
    </w:p>
    <w:p w14:paraId="3C556A44" w14:textId="40399FFE" w:rsidR="00803F2A" w:rsidRPr="00503009" w:rsidRDefault="008A33F7" w:rsidP="0001766F">
      <w:pPr>
        <w:pStyle w:val="SHParagraph1"/>
        <w:rPr>
          <w:bCs/>
        </w:rPr>
      </w:pPr>
      <w:r w:rsidRPr="00503009">
        <w:rPr>
          <w:bCs/>
        </w:rPr>
        <w:lastRenderedPageBreak/>
        <w:t>in each case, taking into account any changes in the use or intensity of use of the Premises</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3C556A45" w14:textId="6A05FD46" w:rsidR="00DA1639" w:rsidRPr="00503009" w:rsidRDefault="008A33F7" w:rsidP="009A0B39">
      <w:pPr>
        <w:pStyle w:val="SHNormal"/>
        <w:keepNext/>
        <w:rPr>
          <w:b/>
        </w:rPr>
      </w:pPr>
      <w:r>
        <w:rPr>
          <w:b/>
        </w:rPr>
        <w:t>“</w:t>
      </w:r>
      <w:r w:rsidRPr="00503009">
        <w:rPr>
          <w:b/>
        </w:rPr>
        <w:t>Insurance Rent</w:t>
      </w:r>
      <w:r>
        <w:rPr>
          <w:b/>
        </w:rPr>
        <w:t>”</w:t>
      </w:r>
    </w:p>
    <w:p w14:paraId="3C556A46" w14:textId="0B45CCB0" w:rsidR="00DA1639" w:rsidRPr="00503009" w:rsidRDefault="008A33F7"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8A33F7">
        <w:rPr>
          <w:b/>
        </w:rPr>
        <w:t>Schedule 3</w:t>
      </w:r>
      <w:r>
        <w:rPr>
          <w:b/>
        </w:rPr>
        <w:fldChar w:fldCharType="end"/>
      </w:r>
      <w:r w:rsidRPr="00503009">
        <w:t>;</w:t>
      </w:r>
    </w:p>
    <w:p w14:paraId="3C556A47" w14:textId="6ED0EBD7" w:rsidR="00DA1639" w:rsidRPr="00503009" w:rsidRDefault="008A33F7" w:rsidP="009A0B39">
      <w:pPr>
        <w:pStyle w:val="SHNormal"/>
        <w:keepNext/>
        <w:rPr>
          <w:b/>
        </w:rPr>
      </w:pPr>
      <w:r>
        <w:t>“</w:t>
      </w:r>
      <w:r w:rsidRPr="00503009">
        <w:rPr>
          <w:b/>
        </w:rPr>
        <w:t>Insured Risks</w:t>
      </w:r>
      <w:r>
        <w:rPr>
          <w:b/>
        </w:rPr>
        <w:t>”</w:t>
      </w:r>
    </w:p>
    <w:p w14:paraId="3C556A48" w14:textId="77777777" w:rsidR="00DA1639" w:rsidRPr="00503009" w:rsidRDefault="008A33F7"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w:t>
      </w:r>
      <w:r w:rsidRPr="00503009">
        <w:t>ainst which the Landlord reasonably insures from time to time, subject in all cases to any excesses, limitations and exclusions imposed by the insurers;</w:t>
      </w:r>
      <w:r>
        <w:rPr>
          <w:rStyle w:val="FootnoteReference"/>
        </w:rPr>
        <w:footnoteReference w:id="11"/>
      </w:r>
    </w:p>
    <w:p w14:paraId="3C556A49" w14:textId="1F87280D" w:rsidR="00DA1639" w:rsidRPr="00503009" w:rsidRDefault="008A33F7" w:rsidP="009A0B39">
      <w:pPr>
        <w:pStyle w:val="SHNormal"/>
        <w:keepNext/>
        <w:rPr>
          <w:b/>
        </w:rPr>
      </w:pPr>
      <w:r>
        <w:rPr>
          <w:b/>
        </w:rPr>
        <w:t>“</w:t>
      </w:r>
      <w:r w:rsidRPr="00503009">
        <w:rPr>
          <w:b/>
        </w:rPr>
        <w:t>Interest Rate</w:t>
      </w:r>
      <w:r>
        <w:rPr>
          <w:b/>
        </w:rPr>
        <w:t>”</w:t>
      </w:r>
    </w:p>
    <w:p w14:paraId="3C556A4A" w14:textId="77777777" w:rsidR="00DA1639" w:rsidRPr="00503009" w:rsidRDefault="008A33F7"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3C556A4B" w14:textId="31022744" w:rsidR="00DA1639" w:rsidRPr="00503009" w:rsidRDefault="008A33F7" w:rsidP="009A0B39">
      <w:pPr>
        <w:pStyle w:val="SHNormal"/>
        <w:keepNext/>
        <w:rPr>
          <w:b/>
        </w:rPr>
      </w:pPr>
      <w:r>
        <w:rPr>
          <w:b/>
        </w:rPr>
        <w:t>“</w:t>
      </w:r>
      <w:r w:rsidRPr="00503009">
        <w:rPr>
          <w:b/>
        </w:rPr>
        <w:t>Lease</w:t>
      </w:r>
      <w:r>
        <w:rPr>
          <w:b/>
        </w:rPr>
        <w:t>”</w:t>
      </w:r>
    </w:p>
    <w:p w14:paraId="3C556A4C" w14:textId="152D94B3" w:rsidR="00DA1639" w:rsidRPr="00503009" w:rsidRDefault="008A33F7"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w:t>
      </w:r>
      <w:r w:rsidRPr="00503009">
        <w:t>995, and any document supplemental to it;</w:t>
      </w:r>
    </w:p>
    <w:p w14:paraId="3C556A4D" w14:textId="034EE31C" w:rsidR="00DA1639" w:rsidRPr="00503009" w:rsidRDefault="008A33F7" w:rsidP="009A0B39">
      <w:pPr>
        <w:pStyle w:val="SHNormal"/>
        <w:keepNext/>
        <w:rPr>
          <w:b/>
        </w:rPr>
      </w:pPr>
      <w:r>
        <w:rPr>
          <w:b/>
        </w:rPr>
        <w:t>“</w:t>
      </w:r>
      <w:r w:rsidRPr="00503009">
        <w:rPr>
          <w:b/>
        </w:rPr>
        <w:t>Main Rent</w:t>
      </w:r>
      <w:r>
        <w:rPr>
          <w:b/>
        </w:rPr>
        <w:t>”</w:t>
      </w:r>
    </w:p>
    <w:p w14:paraId="3C556A4E" w14:textId="5A840770" w:rsidR="00DA1639" w:rsidRPr="00503009" w:rsidRDefault="008A33F7"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3C556A4F" w14:textId="17276903" w:rsidR="00250B89" w:rsidRPr="00503009" w:rsidRDefault="008A33F7" w:rsidP="009A0B39">
      <w:pPr>
        <w:pStyle w:val="SHNormal"/>
        <w:keepNext/>
        <w:rPr>
          <w:b/>
        </w:rPr>
      </w:pPr>
      <w:r>
        <w:rPr>
          <w:b/>
        </w:rPr>
        <w:t>“</w:t>
      </w:r>
      <w:r w:rsidRPr="00503009">
        <w:rPr>
          <w:b/>
        </w:rPr>
        <w:t>Original Tenant</w:t>
      </w:r>
      <w:r>
        <w:rPr>
          <w:b/>
        </w:rPr>
        <w:t>”</w:t>
      </w:r>
    </w:p>
    <w:p w14:paraId="3C556A50" w14:textId="3D2BC7E6" w:rsidR="00250B89" w:rsidRPr="00503009" w:rsidRDefault="008A33F7" w:rsidP="00250B89">
      <w:pPr>
        <w:pStyle w:val="SHParagraph1"/>
        <w:rPr>
          <w:bCs/>
        </w:rPr>
      </w:pPr>
      <w:r w:rsidRPr="00503009">
        <w:rPr>
          <w:bCs/>
        </w:rPr>
        <w:t>the tenant named in</w:t>
      </w:r>
      <w:r>
        <w:rPr>
          <w:bCs/>
        </w:rPr>
        <w:t xml:space="preserve"> clause </w:t>
      </w:r>
      <w:r w:rsidRPr="00503009">
        <w:rPr>
          <w:bCs/>
        </w:rPr>
        <w:t>LR3;</w:t>
      </w:r>
    </w:p>
    <w:p w14:paraId="3C556A51" w14:textId="577CD8FD" w:rsidR="00DA1639" w:rsidRPr="00503009" w:rsidRDefault="008A33F7" w:rsidP="009A0B39">
      <w:pPr>
        <w:pStyle w:val="SHNormal"/>
        <w:keepNext/>
        <w:rPr>
          <w:b/>
        </w:rPr>
      </w:pPr>
      <w:r>
        <w:rPr>
          <w:b/>
        </w:rPr>
        <w:t>“</w:t>
      </w:r>
      <w:r w:rsidRPr="00503009">
        <w:rPr>
          <w:b/>
        </w:rPr>
        <w:t>Outgoings</w:t>
      </w:r>
      <w:r>
        <w:rPr>
          <w:b/>
        </w:rPr>
        <w:t>”</w:t>
      </w:r>
    </w:p>
    <w:p w14:paraId="3C556A52" w14:textId="77777777" w:rsidR="00DA1639" w:rsidRPr="00503009" w:rsidRDefault="008A33F7" w:rsidP="00984F4F">
      <w:pPr>
        <w:pStyle w:val="SHParagraph1"/>
      </w:pPr>
      <w:r w:rsidRPr="00503009">
        <w:t>all or any of:</w:t>
      </w:r>
    </w:p>
    <w:p w14:paraId="3C556A53" w14:textId="77777777" w:rsidR="00DA1639" w:rsidRPr="00503009" w:rsidRDefault="008A33F7"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3C556A54" w14:textId="7CC8F694" w:rsidR="00DA1639" w:rsidRPr="00503009" w:rsidRDefault="008A33F7" w:rsidP="00984F4F">
      <w:pPr>
        <w:pStyle w:val="SHDefinitioni"/>
      </w:pPr>
      <w:r w:rsidRPr="00503009">
        <w:t>tax (other than VAT) on the Rents payable</w:t>
      </w:r>
      <w:r>
        <w:t>; and</w:t>
      </w:r>
    </w:p>
    <w:p w14:paraId="3C556A55" w14:textId="6DF048FE" w:rsidR="00DA1639" w:rsidRPr="00503009" w:rsidRDefault="008A33F7" w:rsidP="00984F4F">
      <w:pPr>
        <w:pStyle w:val="SHDefinitioni"/>
      </w:pPr>
      <w:r w:rsidRPr="00503009">
        <w:t>any tax arising from the Landlord</w:t>
      </w:r>
      <w:r>
        <w:t>’</w:t>
      </w:r>
      <w:r w:rsidRPr="00503009">
        <w:t>s dealing with its own interests;</w:t>
      </w:r>
    </w:p>
    <w:p w14:paraId="3C556A56" w14:textId="77777777" w:rsidR="00DA1639" w:rsidRPr="00503009" w:rsidRDefault="008A33F7" w:rsidP="00984F4F">
      <w:pPr>
        <w:pStyle w:val="SHDefinitiona"/>
      </w:pPr>
      <w:bookmarkStart w:id="4" w:name="_Ref499018052"/>
      <w:r w:rsidRPr="00503009">
        <w:t>Supply Costs for the Premises;</w:t>
      </w:r>
      <w:bookmarkEnd w:id="4"/>
    </w:p>
    <w:p w14:paraId="3C556A57" w14:textId="11C67291" w:rsidR="00DA1639" w:rsidRPr="00503009" w:rsidRDefault="008A33F7" w:rsidP="00984F4F">
      <w:pPr>
        <w:pStyle w:val="SHDefinitiona"/>
      </w:pPr>
      <w:r w:rsidRPr="00503009">
        <w:t>all costs and expenses for which the Landlord, any other owner or the occupier of the Premises is responsible in respect of the Common Facilities</w:t>
      </w:r>
      <w:r>
        <w:t>; and</w:t>
      </w:r>
    </w:p>
    <w:p w14:paraId="3C556A58" w14:textId="099B2C54" w:rsidR="00DA1639" w:rsidRPr="00503009" w:rsidRDefault="008A33F7" w:rsidP="00984F4F">
      <w:pPr>
        <w:pStyle w:val="SHDefinitiona"/>
      </w:pPr>
      <w:r w:rsidRPr="00503009">
        <w:lastRenderedPageBreak/>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adjoining premises;</w:t>
      </w:r>
    </w:p>
    <w:p w14:paraId="3C556A59" w14:textId="22E58EF1" w:rsidR="00DA1639" w:rsidRPr="00503009" w:rsidRDefault="008A33F7" w:rsidP="009A0B39">
      <w:pPr>
        <w:pStyle w:val="SHNormal"/>
        <w:keepNext/>
      </w:pPr>
      <w:r>
        <w:rPr>
          <w:b/>
        </w:rPr>
        <w:t>“</w:t>
      </w:r>
      <w:r w:rsidRPr="00503009">
        <w:rPr>
          <w:b/>
        </w:rPr>
        <w:t>Permitted Use</w:t>
      </w:r>
      <w:r>
        <w:rPr>
          <w:b/>
        </w:rPr>
        <w:t>”</w:t>
      </w:r>
    </w:p>
    <w:p w14:paraId="3C556A5A" w14:textId="66A5F279" w:rsidR="00E0088C" w:rsidRPr="00503009" w:rsidRDefault="008A33F7" w:rsidP="00E0088C">
      <w:pPr>
        <w:pStyle w:val="SHParagraph1"/>
      </w:pPr>
      <w:r w:rsidRPr="00503009">
        <w:t xml:space="preserve">the use of the Premises as </w:t>
      </w:r>
      <w:r>
        <w:t>[</w:t>
      </w:r>
      <w:r w:rsidRPr="00503009">
        <w:t>DESCRIPTION</w:t>
      </w:r>
      <w:r>
        <w:rPr>
          <w:rStyle w:val="FootnoteReference"/>
        </w:rPr>
        <w:footnoteReference w:id="12"/>
      </w:r>
      <w:r>
        <w:t>]</w:t>
      </w:r>
      <w:r w:rsidRPr="00503009">
        <w:t xml:space="preserve"> within Class </w:t>
      </w:r>
      <w:r>
        <w:t>[[</w:t>
      </w:r>
      <w:r w:rsidRPr="00503009">
        <w:t>E(g)(ii)</w:t>
      </w:r>
      <w:r>
        <w:t>][</w:t>
      </w:r>
      <w:r w:rsidRPr="00503009">
        <w:t>E(g)(iii)</w:t>
      </w:r>
      <w:r>
        <w:t>]</w:t>
      </w:r>
      <w:r w:rsidRPr="00503009">
        <w:t xml:space="preserve"> of </w:t>
      </w:r>
      <w:r>
        <w:t>Part </w:t>
      </w:r>
      <w:r w:rsidRPr="00503009">
        <w:t xml:space="preserve">A of </w:t>
      </w:r>
      <w:r>
        <w:t>Schedule </w:t>
      </w:r>
      <w:r w:rsidRPr="00503009">
        <w:t>2</w:t>
      </w:r>
      <w:r>
        <w:t>][[</w:t>
      </w:r>
      <w:r w:rsidRPr="00503009">
        <w:t>B2</w:t>
      </w:r>
      <w:r>
        <w:t>][</w:t>
      </w:r>
      <w:r w:rsidRPr="00503009">
        <w:t>B8</w:t>
      </w:r>
      <w:r>
        <w:t>]</w:t>
      </w:r>
      <w:r w:rsidRPr="00503009">
        <w:t xml:space="preserve"> of </w:t>
      </w:r>
      <w:r>
        <w:t>Schedule </w:t>
      </w:r>
      <w:r w:rsidRPr="00503009">
        <w:t>1</w:t>
      </w:r>
      <w:r>
        <w:t>]</w:t>
      </w:r>
      <w:r>
        <w:rPr>
          <w:rStyle w:val="FootnoteReference"/>
        </w:rPr>
        <w:footnoteReference w:id="13"/>
      </w:r>
      <w:r w:rsidRPr="00503009">
        <w:t xml:space="preserve"> to the Town and Country Planning (Use Classes) Order</w:t>
      </w:r>
      <w:r>
        <w:t> </w:t>
      </w:r>
      <w:r w:rsidRPr="00503009">
        <w:t>1</w:t>
      </w:r>
      <w:r w:rsidRPr="00503009">
        <w:t>987</w:t>
      </w:r>
      <w:r>
        <w:t> </w:t>
      </w:r>
      <w:r w:rsidRPr="00503009">
        <w:t>and ancillary office use;</w:t>
      </w:r>
    </w:p>
    <w:p w14:paraId="3C556A5B" w14:textId="77777777" w:rsidR="00E0088C" w:rsidRPr="00503009" w:rsidRDefault="008A33F7" w:rsidP="00984F4F">
      <w:pPr>
        <w:pStyle w:val="SHParagraph1"/>
        <w:rPr>
          <w:b/>
          <w:bCs/>
        </w:rPr>
      </w:pPr>
      <w:r w:rsidRPr="00503009">
        <w:rPr>
          <w:b/>
          <w:bCs/>
        </w:rPr>
        <w:t>OR</w:t>
      </w:r>
    </w:p>
    <w:p w14:paraId="3C556A5C" w14:textId="3D7A7D0B" w:rsidR="009B1980" w:rsidRPr="00503009" w:rsidRDefault="008A33F7" w:rsidP="00984F4F">
      <w:pPr>
        <w:pStyle w:val="SHParagraph1"/>
        <w:rPr>
          <w:b/>
          <w:bCs/>
        </w:rPr>
      </w:pPr>
      <w:r w:rsidRPr="00503009">
        <w:t xml:space="preserve">the use of the Premises as </w:t>
      </w:r>
      <w:r>
        <w:t>[</w:t>
      </w:r>
      <w:r w:rsidRPr="00503009">
        <w:t>DESCRIPTION</w:t>
      </w:r>
      <w:r>
        <w:rPr>
          <w:rStyle w:val="FootnoteReference"/>
        </w:rPr>
        <w:footnoteReference w:id="14"/>
      </w:r>
      <w:r>
        <w:t>]</w:t>
      </w:r>
      <w:r w:rsidRPr="00503009">
        <w:t xml:space="preserve"> within Class </w:t>
      </w:r>
      <w:r>
        <w:t>[</w:t>
      </w:r>
      <w:r w:rsidRPr="00503009">
        <w:t>B1(b)</w:t>
      </w:r>
      <w:r>
        <w:t>][</w:t>
      </w:r>
      <w:r w:rsidRPr="00503009">
        <w:t>B1(c)</w:t>
      </w:r>
      <w:r>
        <w:t>][</w:t>
      </w:r>
      <w:r w:rsidRPr="00503009">
        <w:t>B2</w:t>
      </w:r>
      <w:r>
        <w:t>][</w:t>
      </w:r>
      <w:r w:rsidRPr="00503009">
        <w:t>B8</w:t>
      </w:r>
      <w:r>
        <w:t>]</w:t>
      </w:r>
      <w:r w:rsidRPr="00503009">
        <w:t xml:space="preserve"> of </w:t>
      </w:r>
      <w:r>
        <w:t>Part </w:t>
      </w:r>
      <w:r w:rsidRPr="00503009">
        <w:t xml:space="preserve">B of </w:t>
      </w:r>
      <w:r>
        <w:t>Schedule </w:t>
      </w:r>
      <w:r w:rsidRPr="00503009">
        <w:t>1</w:t>
      </w:r>
      <w:r>
        <w:t> </w:t>
      </w:r>
      <w:r w:rsidRPr="00503009">
        <w:t>to the Town and Country Planning (Use Classes) Order</w:t>
      </w:r>
      <w:r>
        <w:t> </w:t>
      </w:r>
      <w:r w:rsidRPr="00503009">
        <w:t>1</w:t>
      </w:r>
      <w:r w:rsidRPr="00503009">
        <w:t>987</w:t>
      </w:r>
      <w:r>
        <w:t> </w:t>
      </w:r>
      <w:r w:rsidRPr="00503009">
        <w:t>and ancillary office use;</w:t>
      </w:r>
      <w:r>
        <w:rPr>
          <w:rStyle w:val="FootnoteReference"/>
        </w:rPr>
        <w:footnoteReference w:id="15"/>
      </w:r>
    </w:p>
    <w:p w14:paraId="3C556A5D" w14:textId="51CAC708" w:rsidR="00DA1639" w:rsidRPr="00503009" w:rsidRDefault="008A33F7" w:rsidP="009A0B39">
      <w:pPr>
        <w:pStyle w:val="SHNormal"/>
        <w:keepNext/>
        <w:rPr>
          <w:b/>
        </w:rPr>
      </w:pPr>
      <w:r>
        <w:rPr>
          <w:b/>
        </w:rPr>
        <w:t>“</w:t>
      </w:r>
      <w:r w:rsidRPr="00503009">
        <w:rPr>
          <w:b/>
        </w:rPr>
        <w:t>Permitted Works</w:t>
      </w:r>
      <w:r>
        <w:rPr>
          <w:b/>
        </w:rPr>
        <w:t>”</w:t>
      </w:r>
    </w:p>
    <w:p w14:paraId="3C556A5E" w14:textId="23086D42" w:rsidR="00DA1639" w:rsidRPr="00503009" w:rsidRDefault="008A33F7" w:rsidP="00984F4F">
      <w:pPr>
        <w:pStyle w:val="SHParagraph1"/>
      </w:pPr>
      <w:r w:rsidRPr="00503009">
        <w:t xml:space="preserve">any works or </w:t>
      </w:r>
      <w:r w:rsidRPr="00503009">
        <w:t>installations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16"/>
      </w:r>
    </w:p>
    <w:p w14:paraId="3C556A5F" w14:textId="64660758" w:rsidR="00DA1639" w:rsidRPr="00503009" w:rsidRDefault="008A33F7" w:rsidP="009A0B39">
      <w:pPr>
        <w:pStyle w:val="SHNormal"/>
        <w:keepNext/>
        <w:rPr>
          <w:b/>
        </w:rPr>
      </w:pPr>
      <w:r>
        <w:rPr>
          <w:b/>
        </w:rPr>
        <w:t>“</w:t>
      </w:r>
      <w:r w:rsidRPr="00503009">
        <w:rPr>
          <w:b/>
        </w:rPr>
        <w:t>Planning Acts</w:t>
      </w:r>
      <w:r>
        <w:rPr>
          <w:b/>
        </w:rPr>
        <w:t>”</w:t>
      </w:r>
    </w:p>
    <w:p w14:paraId="3C556A60" w14:textId="77777777" w:rsidR="00DA1639" w:rsidRPr="00503009" w:rsidRDefault="008A33F7" w:rsidP="00984F4F">
      <w:pPr>
        <w:pStyle w:val="SHParagraph1"/>
      </w:pPr>
      <w:r w:rsidRPr="00503009">
        <w:t>every Act for the time being in force relating to the use, development, design, control and occupation of land and buildings;</w:t>
      </w:r>
    </w:p>
    <w:p w14:paraId="3C556A61" w14:textId="6633F32E" w:rsidR="00DA1639" w:rsidRPr="00503009" w:rsidRDefault="008A33F7" w:rsidP="009A0B39">
      <w:pPr>
        <w:pStyle w:val="SHNormal"/>
        <w:keepNext/>
        <w:rPr>
          <w:b/>
        </w:rPr>
      </w:pPr>
      <w:r>
        <w:rPr>
          <w:b/>
        </w:rPr>
        <w:t>“</w:t>
      </w:r>
      <w:r w:rsidRPr="00503009">
        <w:rPr>
          <w:b/>
        </w:rPr>
        <w:t>Planning Permission</w:t>
      </w:r>
      <w:r>
        <w:rPr>
          <w:b/>
        </w:rPr>
        <w:t>”</w:t>
      </w:r>
    </w:p>
    <w:p w14:paraId="3C556A62" w14:textId="77777777" w:rsidR="00DA1639" w:rsidRPr="00503009" w:rsidRDefault="008A33F7" w:rsidP="00984F4F">
      <w:pPr>
        <w:pStyle w:val="SHParagraph1"/>
      </w:pPr>
      <w:r w:rsidRPr="00503009">
        <w:t>any permission, consent or approval given under the Planning Acts;</w:t>
      </w:r>
    </w:p>
    <w:p w14:paraId="3C556A63" w14:textId="009FDB44" w:rsidR="00DA1639" w:rsidRPr="00503009" w:rsidRDefault="008A33F7" w:rsidP="009A0B39">
      <w:pPr>
        <w:pStyle w:val="SHNormal"/>
        <w:keepNext/>
        <w:rPr>
          <w:b/>
        </w:rPr>
      </w:pPr>
      <w:r>
        <w:rPr>
          <w:b/>
        </w:rPr>
        <w:t>“</w:t>
      </w:r>
      <w:r w:rsidRPr="00503009">
        <w:rPr>
          <w:b/>
        </w:rPr>
        <w:t>Plans</w:t>
      </w:r>
      <w:r>
        <w:rPr>
          <w:b/>
        </w:rPr>
        <w:t>”</w:t>
      </w:r>
    </w:p>
    <w:p w14:paraId="3C556A64" w14:textId="77777777" w:rsidR="00DA1639" w:rsidRPr="00503009" w:rsidRDefault="008A33F7" w:rsidP="00984F4F">
      <w:pPr>
        <w:pStyle w:val="SHParagraph1"/>
      </w:pPr>
      <w:r w:rsidRPr="00503009">
        <w:t>any of the plans contained in this Lease;</w:t>
      </w:r>
    </w:p>
    <w:p w14:paraId="3C556A65" w14:textId="5AA5F23A" w:rsidR="00DA1639" w:rsidRPr="00503009" w:rsidRDefault="008A33F7" w:rsidP="009A0B39">
      <w:pPr>
        <w:pStyle w:val="SHNormal"/>
        <w:keepNext/>
      </w:pPr>
      <w:r>
        <w:rPr>
          <w:b/>
        </w:rPr>
        <w:t>“</w:t>
      </w:r>
      <w:r w:rsidRPr="00503009">
        <w:rPr>
          <w:b/>
        </w:rPr>
        <w:t>Premises</w:t>
      </w:r>
      <w:r>
        <w:rPr>
          <w:b/>
        </w:rPr>
        <w:t>”</w:t>
      </w:r>
    </w:p>
    <w:p w14:paraId="3C556A66" w14:textId="77777777" w:rsidR="00DA1639" w:rsidRPr="00503009" w:rsidRDefault="008A33F7" w:rsidP="00984F4F">
      <w:pPr>
        <w:pStyle w:val="SHParagraph1"/>
      </w:pPr>
      <w:r w:rsidRPr="00503009">
        <w:t xml:space="preserve">the premises known as </w:t>
      </w:r>
      <w:r>
        <w:t>[</w:t>
      </w:r>
      <w:r w:rsidRPr="00503009">
        <w:t>ADDRESS OF PREMISES</w:t>
      </w:r>
      <w:r>
        <w:t>]</w:t>
      </w:r>
      <w:r w:rsidRPr="00503009">
        <w:t xml:space="preserv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w:t>
      </w:r>
    </w:p>
    <w:p w14:paraId="3C556A67" w14:textId="77777777" w:rsidR="00DA1639" w:rsidRPr="00503009" w:rsidRDefault="008A33F7" w:rsidP="00FD4BFD">
      <w:pPr>
        <w:pStyle w:val="SHDefinitiona"/>
        <w:numPr>
          <w:ilvl w:val="0"/>
          <w:numId w:val="29"/>
        </w:numPr>
      </w:pPr>
      <w:r w:rsidRPr="00503009">
        <w:t xml:space="preserve">all buildings from time to time on the Premises and the </w:t>
      </w:r>
      <w:r w:rsidRPr="00503009">
        <w:t>load-bearing walls, structure, foundations and roofs of those buildings;</w:t>
      </w:r>
    </w:p>
    <w:p w14:paraId="3C556A68" w14:textId="77777777" w:rsidR="00DA1639" w:rsidRPr="00503009" w:rsidRDefault="008A33F7" w:rsidP="00984F4F">
      <w:pPr>
        <w:pStyle w:val="SHDefinitiona"/>
      </w:pPr>
      <w:r w:rsidRPr="00503009">
        <w:t>one half severed vertically of any walls separating the Premises from any adjoining premises</w:t>
      </w:r>
      <w:r w:rsidR="00BC4967">
        <w:t>;</w:t>
      </w:r>
    </w:p>
    <w:p w14:paraId="3C556A69" w14:textId="541D032A" w:rsidR="00DA1639" w:rsidRPr="00503009" w:rsidRDefault="008A33F7" w:rsidP="00984F4F">
      <w:pPr>
        <w:pStyle w:val="SHDefinitiona"/>
      </w:pPr>
      <w:r w:rsidRPr="00503009">
        <w:t>all Conducting Media and landlord</w:t>
      </w:r>
      <w:r>
        <w:t>’</w:t>
      </w:r>
      <w:r w:rsidRPr="00503009">
        <w:t>s plant, equipment and fixtures exclusively serving the Premises</w:t>
      </w:r>
      <w:r>
        <w:t>; and</w:t>
      </w:r>
    </w:p>
    <w:p w14:paraId="3C556A6A" w14:textId="77777777" w:rsidR="00DA1639" w:rsidRPr="00503009" w:rsidRDefault="008A33F7" w:rsidP="00984F4F">
      <w:pPr>
        <w:pStyle w:val="SHDefinitiona"/>
      </w:pPr>
      <w:r w:rsidRPr="00503009">
        <w:lastRenderedPageBreak/>
        <w:t>any other parts of the Premises installed by or on behalf of the Tenant or any other occupier</w:t>
      </w:r>
      <w:r w:rsidR="000D509C">
        <w:t>;</w:t>
      </w:r>
    </w:p>
    <w:p w14:paraId="3C556A6B" w14:textId="2C5C7C01" w:rsidR="00DA1639" w:rsidRPr="00503009" w:rsidRDefault="008A33F7" w:rsidP="009A0B39">
      <w:pPr>
        <w:pStyle w:val="SHNormal"/>
        <w:keepNext/>
      </w:pPr>
      <w:r>
        <w:t>[</w:t>
      </w:r>
      <w:r>
        <w:rPr>
          <w:b/>
        </w:rPr>
        <w:t>“</w:t>
      </w:r>
      <w:r w:rsidRPr="00503009">
        <w:rPr>
          <w:b/>
        </w:rPr>
        <w:t>Prior Lease</w:t>
      </w:r>
      <w:r>
        <w:rPr>
          <w:b/>
        </w:rPr>
        <w:t>”</w:t>
      </w:r>
    </w:p>
    <w:p w14:paraId="3C556A6C" w14:textId="77777777" w:rsidR="00DA1639" w:rsidRPr="00503009" w:rsidRDefault="008A33F7" w:rsidP="00984F4F">
      <w:pPr>
        <w:pStyle w:val="SHParagraph1"/>
      </w:pPr>
      <w:r w:rsidRPr="00503009">
        <w:t xml:space="preserve">a lease of the </w:t>
      </w:r>
      <w:r>
        <w:t>[</w:t>
      </w:r>
      <w:r w:rsidRPr="00503009">
        <w:t>Premises</w:t>
      </w:r>
      <w:r>
        <w:t>]</w:t>
      </w:r>
      <w:r>
        <w:rPr>
          <w:rStyle w:val="FootnoteReference"/>
        </w:rPr>
        <w:footnoteReference w:id="17"/>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18"/>
      </w:r>
      <w:r>
        <w:t>]</w:t>
      </w:r>
    </w:p>
    <w:p w14:paraId="3C556A6D" w14:textId="5918D530" w:rsidR="00DA1639" w:rsidRPr="00503009" w:rsidRDefault="008A33F7" w:rsidP="009A0B39">
      <w:pPr>
        <w:pStyle w:val="SHNormal"/>
        <w:keepNext/>
      </w:pPr>
      <w:r>
        <w:t>[</w:t>
      </w:r>
      <w:r>
        <w:rPr>
          <w:b/>
        </w:rPr>
        <w:t>“</w:t>
      </w:r>
      <w:r w:rsidRPr="00503009">
        <w:rPr>
          <w:b/>
        </w:rPr>
        <w:t>Prior Lease Alterations</w:t>
      </w:r>
      <w:r>
        <w:rPr>
          <w:b/>
        </w:rPr>
        <w:t>”</w:t>
      </w:r>
    </w:p>
    <w:p w14:paraId="3C556A6E" w14:textId="77777777" w:rsidR="00DA1639" w:rsidRPr="00503009" w:rsidRDefault="008A33F7" w:rsidP="00984F4F">
      <w:pPr>
        <w:pStyle w:val="SHParagraph1"/>
      </w:pPr>
      <w:r w:rsidRPr="00503009">
        <w:t xml:space="preserve">all works carried out to or for the benefit of the </w:t>
      </w:r>
      <w:r>
        <w:t>[</w:t>
      </w:r>
      <w:r w:rsidRPr="00503009">
        <w:t>Premises</w:t>
      </w:r>
      <w:r>
        <w:t>]</w:t>
      </w:r>
      <w:r>
        <w:rPr>
          <w:rStyle w:val="FootnoteReference"/>
        </w:rPr>
        <w:footnoteReference w:id="19"/>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0"/>
      </w:r>
      <w:r>
        <w:t>]</w:t>
      </w:r>
    </w:p>
    <w:p w14:paraId="3C556A6F" w14:textId="744DC815" w:rsidR="00DA1639" w:rsidRPr="00503009" w:rsidRDefault="008A33F7" w:rsidP="009A0B39">
      <w:pPr>
        <w:pStyle w:val="SHNormal"/>
        <w:keepNext/>
        <w:rPr>
          <w:b/>
        </w:rPr>
      </w:pPr>
      <w:r>
        <w:rPr>
          <w:b/>
        </w:rPr>
        <w:t>“</w:t>
      </w:r>
      <w:r w:rsidRPr="00503009">
        <w:rPr>
          <w:b/>
        </w:rPr>
        <w:t>Rent Commencement Date</w:t>
      </w:r>
      <w:r>
        <w:rPr>
          <w:b/>
        </w:rPr>
        <w:t>”</w:t>
      </w:r>
    </w:p>
    <w:p w14:paraId="3C556A70" w14:textId="2D00769E" w:rsidR="00DA1639" w:rsidRPr="00503009" w:rsidRDefault="008A33F7"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8A33F7">
        <w:rPr>
          <w:b/>
        </w:rPr>
        <w:t>Schedule 3</w:t>
      </w:r>
      <w:r>
        <w:rPr>
          <w:b/>
        </w:rPr>
        <w:fldChar w:fldCharType="end"/>
      </w:r>
      <w:r w:rsidRPr="00503009">
        <w:t>;</w:t>
      </w:r>
    </w:p>
    <w:p w14:paraId="3C556A71" w14:textId="029D56A3" w:rsidR="00DA1639" w:rsidRPr="00503009" w:rsidRDefault="008A33F7" w:rsidP="009A0B39">
      <w:pPr>
        <w:pStyle w:val="SHNormal"/>
        <w:keepNext/>
        <w:rPr>
          <w:b/>
        </w:rPr>
      </w:pPr>
      <w:r>
        <w:rPr>
          <w:b/>
        </w:rPr>
        <w:t>“</w:t>
      </w:r>
      <w:r w:rsidRPr="00503009">
        <w:rPr>
          <w:b/>
        </w:rPr>
        <w:t>Rent Days</w:t>
      </w:r>
      <w:r>
        <w:rPr>
          <w:b/>
        </w:rPr>
        <w:t>”</w:t>
      </w:r>
    </w:p>
    <w:p w14:paraId="3C556A72" w14:textId="40CEE12B" w:rsidR="00DA1639" w:rsidRPr="00503009" w:rsidRDefault="008A33F7"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1"/>
      </w:r>
    </w:p>
    <w:p w14:paraId="3C556A73" w14:textId="17821218" w:rsidR="00DA1639" w:rsidRPr="00503009" w:rsidRDefault="008A33F7" w:rsidP="009A0B39">
      <w:pPr>
        <w:pStyle w:val="SHNormal"/>
        <w:keepNext/>
      </w:pPr>
      <w:r>
        <w:t>[</w:t>
      </w:r>
      <w:r>
        <w:rPr>
          <w:b/>
        </w:rPr>
        <w:t>“</w:t>
      </w:r>
      <w:r w:rsidRPr="00503009">
        <w:rPr>
          <w:b/>
        </w:rPr>
        <w:t>Rent Review Date</w:t>
      </w:r>
      <w:r>
        <w:rPr>
          <w:b/>
        </w:rPr>
        <w:t>”</w:t>
      </w:r>
    </w:p>
    <w:p w14:paraId="3C556A74" w14:textId="7DEC613F" w:rsidR="00DA1639" w:rsidRPr="00503009" w:rsidRDefault="008A33F7"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22"/>
      </w:r>
      <w:r>
        <w:t>]</w:t>
      </w:r>
    </w:p>
    <w:p w14:paraId="3C556A75" w14:textId="499EAE51" w:rsidR="00DA1639" w:rsidRPr="00503009" w:rsidRDefault="008A33F7" w:rsidP="009A0B39">
      <w:pPr>
        <w:pStyle w:val="SHNormal"/>
        <w:keepNext/>
        <w:rPr>
          <w:b/>
        </w:rPr>
      </w:pPr>
      <w:r>
        <w:rPr>
          <w:b/>
        </w:rPr>
        <w:t>“</w:t>
      </w:r>
      <w:r w:rsidRPr="00503009">
        <w:rPr>
          <w:b/>
        </w:rPr>
        <w:t>Rents</w:t>
      </w:r>
      <w:r>
        <w:rPr>
          <w:b/>
        </w:rPr>
        <w:t>”</w:t>
      </w:r>
    </w:p>
    <w:p w14:paraId="3C556A76" w14:textId="1A07E506" w:rsidR="00DA1639" w:rsidRPr="00503009" w:rsidRDefault="008A33F7" w:rsidP="00984F4F">
      <w:pPr>
        <w:pStyle w:val="SHParagraph1"/>
      </w:pPr>
      <w:r w:rsidRPr="00503009">
        <w:t xml:space="preserve">Main Rent, </w:t>
      </w:r>
      <w:r w:rsidR="00537746" w:rsidRPr="00503009">
        <w:t>I</w:t>
      </w:r>
      <w:r w:rsidRPr="00503009">
        <w:t>nsurance Rent,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4.4</w:t>
      </w:r>
      <w:r w:rsidRPr="00503009">
        <w:rPr>
          <w:b/>
        </w:rPr>
        <w:fldChar w:fldCharType="end"/>
      </w:r>
      <w:r w:rsidRPr="00503009">
        <w:t>;</w:t>
      </w:r>
    </w:p>
    <w:p w14:paraId="3C556A77" w14:textId="45ABF794" w:rsidR="00DA1639" w:rsidRPr="00503009" w:rsidRDefault="008A33F7" w:rsidP="009A0B39">
      <w:pPr>
        <w:pStyle w:val="SHNormal"/>
        <w:keepNext/>
      </w:pPr>
      <w:r>
        <w:rPr>
          <w:b/>
        </w:rPr>
        <w:t>“</w:t>
      </w:r>
      <w:r w:rsidRPr="00503009">
        <w:rPr>
          <w:b/>
        </w:rPr>
        <w:t>Risk Period</w:t>
      </w:r>
      <w:r>
        <w:rPr>
          <w:b/>
        </w:rPr>
        <w:t>”</w:t>
      </w:r>
    </w:p>
    <w:p w14:paraId="3C556A78" w14:textId="77777777" w:rsidR="00DA1639" w:rsidRPr="00503009" w:rsidRDefault="008A33F7" w:rsidP="00984F4F">
      <w:pPr>
        <w:pStyle w:val="SHParagraph1"/>
      </w:pPr>
      <w:r w:rsidRPr="00503009">
        <w:t xml:space="preserve">the period </w:t>
      </w:r>
      <w:r w:rsidR="00E70468" w:rsidRPr="00503009">
        <w:t>for which</w:t>
      </w:r>
      <w:r w:rsidRPr="00503009">
        <w:t xml:space="preserve"> the Landlord decides to insure against loss of Main Rent, being a minimum of three years and a maximum of </w:t>
      </w:r>
      <w:r>
        <w:t>[</w:t>
      </w:r>
      <w:r w:rsidRPr="00503009">
        <w:t>five</w:t>
      </w:r>
      <w:r>
        <w:t>]</w:t>
      </w:r>
      <w:r>
        <w:rPr>
          <w:rStyle w:val="FootnoteReference"/>
        </w:rPr>
        <w:footnoteReference w:id="23"/>
      </w:r>
      <w:r w:rsidRPr="00503009">
        <w:t xml:space="preserve"> years, starting on the date of the relevant damage or destruction;</w:t>
      </w:r>
    </w:p>
    <w:p w14:paraId="3C556A79" w14:textId="63B7F2C4" w:rsidR="00DA1639" w:rsidRPr="00503009" w:rsidRDefault="008A33F7" w:rsidP="009A0B39">
      <w:pPr>
        <w:pStyle w:val="SHNormal"/>
        <w:keepNext/>
      </w:pPr>
      <w:r>
        <w:t>[</w:t>
      </w:r>
      <w:r>
        <w:rPr>
          <w:b/>
        </w:rPr>
        <w:t>“</w:t>
      </w:r>
      <w:r w:rsidRPr="00503009">
        <w:rPr>
          <w:b/>
        </w:rPr>
        <w:t>Service Provider</w:t>
      </w:r>
      <w:r>
        <w:rPr>
          <w:b/>
        </w:rPr>
        <w:t>”</w:t>
      </w:r>
    </w:p>
    <w:p w14:paraId="3C556A7A" w14:textId="7B4D9F14" w:rsidR="00DA1639" w:rsidRPr="00503009" w:rsidRDefault="008A33F7" w:rsidP="00984F4F">
      <w:pPr>
        <w:pStyle w:val="SHParagraph1"/>
      </w:pPr>
      <w:r w:rsidRPr="00503009">
        <w:t>any person providing services to the Tenant at the Premises for the purposes of the Tenant</w:t>
      </w:r>
      <w:r>
        <w:t>’</w:t>
      </w:r>
      <w:r w:rsidRPr="00503009">
        <w:t>s business;</w:t>
      </w:r>
      <w:r>
        <w:t>]</w:t>
      </w:r>
    </w:p>
    <w:p w14:paraId="3C556A7B" w14:textId="21F66409" w:rsidR="00DA1639" w:rsidRPr="00503009" w:rsidRDefault="008A33F7" w:rsidP="009A0B39">
      <w:pPr>
        <w:pStyle w:val="SHNormal"/>
        <w:keepNext/>
        <w:rPr>
          <w:b/>
        </w:rPr>
      </w:pPr>
      <w:r>
        <w:rPr>
          <w:b/>
        </w:rPr>
        <w:lastRenderedPageBreak/>
        <w:t>“</w:t>
      </w:r>
      <w:r w:rsidRPr="00503009">
        <w:rPr>
          <w:b/>
        </w:rPr>
        <w:t>Supplies</w:t>
      </w:r>
      <w:r>
        <w:rPr>
          <w:b/>
        </w:rPr>
        <w:t>”</w:t>
      </w:r>
    </w:p>
    <w:p w14:paraId="3C556A7C" w14:textId="77777777" w:rsidR="00DA1639" w:rsidRPr="00503009" w:rsidRDefault="008A33F7"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3C556A7D" w14:textId="33BE7FD9" w:rsidR="00DA1639" w:rsidRPr="00503009" w:rsidRDefault="008A33F7" w:rsidP="009A0B39">
      <w:pPr>
        <w:pStyle w:val="SHNormal"/>
        <w:keepNext/>
        <w:rPr>
          <w:b/>
        </w:rPr>
      </w:pPr>
      <w:r>
        <w:rPr>
          <w:b/>
        </w:rPr>
        <w:t>“</w:t>
      </w:r>
      <w:r w:rsidRPr="00503009">
        <w:rPr>
          <w:b/>
        </w:rPr>
        <w:t>Supply Costs</w:t>
      </w:r>
      <w:r>
        <w:rPr>
          <w:b/>
        </w:rPr>
        <w:t>”</w:t>
      </w:r>
    </w:p>
    <w:p w14:paraId="3C556A7E" w14:textId="77777777" w:rsidR="00DA1639" w:rsidRPr="00503009" w:rsidRDefault="008A33F7"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3C556A7F" w14:textId="336D6CD8" w:rsidR="00DA1639" w:rsidRPr="00503009" w:rsidRDefault="008A33F7" w:rsidP="009A0B39">
      <w:pPr>
        <w:pStyle w:val="SHNormal"/>
        <w:keepNext/>
        <w:rPr>
          <w:b/>
        </w:rPr>
      </w:pPr>
      <w:r>
        <w:rPr>
          <w:b/>
        </w:rPr>
        <w:t>“</w:t>
      </w:r>
      <w:r w:rsidRPr="00503009">
        <w:rPr>
          <w:b/>
        </w:rPr>
        <w:t>Term</w:t>
      </w:r>
      <w:r>
        <w:rPr>
          <w:b/>
        </w:rPr>
        <w:t>”</w:t>
      </w:r>
    </w:p>
    <w:p w14:paraId="3C556A80" w14:textId="50C4E7EA" w:rsidR="00DA1639" w:rsidRPr="00503009" w:rsidRDefault="008A33F7" w:rsidP="00984F4F">
      <w:pPr>
        <w:pStyle w:val="SHParagraph1"/>
      </w:pPr>
      <w:r w:rsidRPr="00503009">
        <w:t>the Contractual Term</w:t>
      </w:r>
      <w:r w:rsidRPr="00503009">
        <w:t xml:space="preserve">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3C556A81" w14:textId="76DAE35A" w:rsidR="00DA1639" w:rsidRPr="00503009" w:rsidRDefault="008A33F7" w:rsidP="009A0B39">
      <w:pPr>
        <w:pStyle w:val="SHNormal"/>
        <w:keepNext/>
      </w:pPr>
      <w:r>
        <w:rPr>
          <w:b/>
        </w:rPr>
        <w:t>“</w:t>
      </w:r>
      <w:r w:rsidRPr="00503009">
        <w:rPr>
          <w:b/>
        </w:rPr>
        <w:t>Uninsured Risk</w:t>
      </w:r>
      <w:r>
        <w:rPr>
          <w:b/>
        </w:rPr>
        <w:t>”</w:t>
      </w:r>
      <w:r>
        <w:rPr>
          <w:rStyle w:val="FootnoteReference"/>
        </w:rPr>
        <w:footnoteReference w:id="24"/>
      </w:r>
    </w:p>
    <w:p w14:paraId="3C556A82" w14:textId="77777777" w:rsidR="00DA1639" w:rsidRPr="00503009" w:rsidRDefault="008A33F7" w:rsidP="00984F4F">
      <w:pPr>
        <w:pStyle w:val="SHParagraph1"/>
      </w:pPr>
      <w:r w:rsidRPr="00503009">
        <w:t>any risk expressly specified in the Insured Risks definition that:</w:t>
      </w:r>
    </w:p>
    <w:p w14:paraId="3C556A83" w14:textId="0A13FA0A" w:rsidR="00DA1639" w:rsidRPr="00503009" w:rsidRDefault="008A33F7"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3C556A84" w14:textId="77777777" w:rsidR="00DA1639" w:rsidRPr="00503009" w:rsidRDefault="008A33F7" w:rsidP="00984F4F">
      <w:pPr>
        <w:pStyle w:val="SHDefinitiona"/>
      </w:pPr>
      <w:r w:rsidRPr="00503009">
        <w:t>is not, at the date of the damage or destruction, insured against by reason of a limitation or exclusion imposed by the insurers</w:t>
      </w:r>
    </w:p>
    <w:p w14:paraId="3C556A85" w14:textId="0EAA4C84" w:rsidR="00DA1639" w:rsidRPr="00503009" w:rsidRDefault="008A33F7"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3C556A86" w14:textId="1AB48A32" w:rsidR="00DA1639" w:rsidRPr="00503009" w:rsidRDefault="008A33F7" w:rsidP="009A0B39">
      <w:pPr>
        <w:pStyle w:val="SHNormal"/>
        <w:keepNext/>
      </w:pPr>
      <w:r>
        <w:rPr>
          <w:b/>
        </w:rPr>
        <w:t>“</w:t>
      </w:r>
      <w:r w:rsidRPr="00503009">
        <w:rPr>
          <w:b/>
        </w:rPr>
        <w:t>VAT</w:t>
      </w:r>
      <w:r>
        <w:rPr>
          <w:b/>
        </w:rPr>
        <w:t>”</w:t>
      </w:r>
    </w:p>
    <w:p w14:paraId="3C556A87" w14:textId="77777777" w:rsidR="00DA1639" w:rsidRPr="00503009" w:rsidRDefault="008A33F7" w:rsidP="00984F4F">
      <w:pPr>
        <w:pStyle w:val="SHParagraph1"/>
      </w:pPr>
      <w:r w:rsidRPr="00503009">
        <w:t>value added tax or any similar tax from time to time replacing it or performing a similar function;</w:t>
      </w:r>
    </w:p>
    <w:p w14:paraId="3C556A88" w14:textId="110C57BE" w:rsidR="00DA1639" w:rsidRPr="00503009" w:rsidRDefault="008A33F7" w:rsidP="009A0B39">
      <w:pPr>
        <w:pStyle w:val="SHNormal"/>
        <w:keepNext/>
      </w:pPr>
      <w:r>
        <w:rPr>
          <w:b/>
        </w:rPr>
        <w:t>“</w:t>
      </w:r>
      <w:r w:rsidRPr="00503009">
        <w:rPr>
          <w:b/>
        </w:rPr>
        <w:t>VAT Supply</w:t>
      </w:r>
      <w:r>
        <w:rPr>
          <w:b/>
        </w:rPr>
        <w:t>”</w:t>
      </w:r>
    </w:p>
    <w:p w14:paraId="3C556A89" w14:textId="5BE4BF3D" w:rsidR="00B7487A" w:rsidRPr="00503009" w:rsidRDefault="008A33F7"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3C556A8A" w14:textId="32B53536" w:rsidR="00424415" w:rsidRPr="00503009" w:rsidRDefault="008A33F7" w:rsidP="00424415">
      <w:pPr>
        <w:pStyle w:val="SHNormal"/>
        <w:keepNext/>
      </w:pPr>
      <w:r>
        <w:rPr>
          <w:b/>
        </w:rPr>
        <w:t>“</w:t>
      </w:r>
      <w:r w:rsidRPr="00503009">
        <w:rPr>
          <w:b/>
        </w:rPr>
        <w:t>Waste</w:t>
      </w:r>
      <w:r>
        <w:rPr>
          <w:b/>
        </w:rPr>
        <w:t>”</w:t>
      </w:r>
    </w:p>
    <w:p w14:paraId="3C556A8B" w14:textId="77777777" w:rsidR="00424415" w:rsidRPr="00503009" w:rsidRDefault="008A33F7"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w:t>
      </w:r>
    </w:p>
    <w:p w14:paraId="3C556A8C" w14:textId="3D5221FC" w:rsidR="00DA1639" w:rsidRPr="00503009" w:rsidRDefault="008A33F7" w:rsidP="009A0B39">
      <w:pPr>
        <w:pStyle w:val="SHNormal"/>
        <w:keepNext/>
        <w:rPr>
          <w:b/>
        </w:rPr>
      </w:pPr>
      <w:r>
        <w:rPr>
          <w:b/>
        </w:rPr>
        <w:t>“</w:t>
      </w:r>
      <w:r w:rsidRPr="00503009">
        <w:rPr>
          <w:b/>
        </w:rPr>
        <w:t>Wireless Data Services</w:t>
      </w:r>
      <w:r>
        <w:rPr>
          <w:b/>
        </w:rPr>
        <w:t>”</w:t>
      </w:r>
    </w:p>
    <w:p w14:paraId="3C556A8D" w14:textId="77777777" w:rsidR="00DA1639" w:rsidRPr="00503009" w:rsidRDefault="008A33F7" w:rsidP="00984F4F">
      <w:pPr>
        <w:pStyle w:val="SHParagraph1"/>
      </w:pPr>
      <w:r w:rsidRPr="00503009">
        <w:t xml:space="preserve">the provision of wireless data, voice or video connectivity or wireless services permitting or offering access to the internet or any wireless network, mobile network or </w:t>
      </w:r>
      <w:r w:rsidRPr="00503009">
        <w:t>telecommunications system that involves a wireless or mobile device</w:t>
      </w:r>
      <w:r>
        <w:t>[</w:t>
      </w:r>
      <w:r w:rsidRPr="00503009">
        <w:t>.</w:t>
      </w:r>
      <w:r>
        <w:t>]</w:t>
      </w:r>
    </w:p>
    <w:p w14:paraId="3C556A8E" w14:textId="77777777" w:rsidR="00DA1639" w:rsidRPr="00503009" w:rsidRDefault="008A33F7" w:rsidP="00984F4F">
      <w:pPr>
        <w:pStyle w:val="SHHeading1"/>
      </w:pPr>
      <w:bookmarkStart w:id="5" w:name="_Toc256000001"/>
      <w:bookmarkStart w:id="6" w:name="_Toc536773064"/>
      <w:r w:rsidRPr="00503009">
        <w:t>INTERPRETATION</w:t>
      </w:r>
      <w:bookmarkEnd w:id="5"/>
      <w:bookmarkEnd w:id="6"/>
    </w:p>
    <w:p w14:paraId="3C556A8F" w14:textId="77777777" w:rsidR="00DA1639" w:rsidRPr="00503009" w:rsidRDefault="008A33F7" w:rsidP="00984F4F">
      <w:pPr>
        <w:pStyle w:val="SHHeading2"/>
      </w:pPr>
      <w:r w:rsidRPr="00503009">
        <w:t>All headings in this Lease are for ease of reference only and will not affect its construction or interpretation.</w:t>
      </w:r>
    </w:p>
    <w:p w14:paraId="3C556A90" w14:textId="486A262B" w:rsidR="00DA1639" w:rsidRPr="00503009" w:rsidRDefault="008A33F7" w:rsidP="00984F4F">
      <w:pPr>
        <w:pStyle w:val="SHHeading2"/>
      </w:pPr>
      <w:r w:rsidRPr="00503009">
        <w:lastRenderedPageBreak/>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3C556A91" w14:textId="77777777" w:rsidR="00DA1639" w:rsidRPr="00503009" w:rsidRDefault="008A33F7" w:rsidP="00984F4F">
      <w:pPr>
        <w:pStyle w:val="SHHeading2"/>
      </w:pPr>
      <w:r w:rsidRPr="00503009">
        <w:t>In this Lease:</w:t>
      </w:r>
    </w:p>
    <w:p w14:paraId="3C556A92" w14:textId="2067E12D" w:rsidR="00DA1639" w:rsidRPr="00503009" w:rsidRDefault="008A33F7" w:rsidP="00984F4F">
      <w:pPr>
        <w:pStyle w:val="SHHeading3"/>
      </w:pPr>
      <w:r>
        <w:t>“</w:t>
      </w:r>
      <w:r w:rsidRPr="00503009">
        <w:t>notice</w:t>
      </w:r>
      <w:r>
        <w:t>”</w:t>
      </w:r>
      <w:r w:rsidRPr="00503009">
        <w:t xml:space="preserve"> means any notice, notification or request given or made under it;</w:t>
      </w:r>
    </w:p>
    <w:p w14:paraId="3C556A93" w14:textId="77777777" w:rsidR="00DA1639" w:rsidRPr="00503009" w:rsidRDefault="008A33F7" w:rsidP="00984F4F">
      <w:pPr>
        <w:pStyle w:val="SHHeading3"/>
      </w:pPr>
      <w:r w:rsidRPr="00503009">
        <w:t>a notice must be given or made in writing;</w:t>
      </w:r>
    </w:p>
    <w:p w14:paraId="3C556A94" w14:textId="15D940A2" w:rsidR="00DA1639" w:rsidRPr="00503009" w:rsidRDefault="008A33F7"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6.5</w:t>
      </w:r>
      <w:r w:rsidR="0091220F" w:rsidRPr="00503009">
        <w:rPr>
          <w:b/>
        </w:rPr>
        <w:fldChar w:fldCharType="end"/>
      </w:r>
      <w:r>
        <w:t>; and</w:t>
      </w:r>
    </w:p>
    <w:p w14:paraId="3C556A95" w14:textId="3CAF8998" w:rsidR="00DA1639" w:rsidRPr="00503009" w:rsidRDefault="008A33F7" w:rsidP="00984F4F">
      <w:pPr>
        <w:pStyle w:val="SHHeading3"/>
      </w:pPr>
      <w:r w:rsidRPr="00503009">
        <w:t>an application for Landlord</w:t>
      </w:r>
      <w:r>
        <w:t>’</w:t>
      </w:r>
      <w:r w:rsidRPr="00503009">
        <w:t>s consent must be made by formal notice.</w:t>
      </w:r>
    </w:p>
    <w:p w14:paraId="3C556A96" w14:textId="77777777" w:rsidR="00DA1639" w:rsidRPr="00503009" w:rsidRDefault="008A33F7" w:rsidP="00984F4F">
      <w:pPr>
        <w:pStyle w:val="SHHeading2"/>
      </w:pPr>
      <w:r w:rsidRPr="00503009">
        <w:t>References in this Lease to:</w:t>
      </w:r>
    </w:p>
    <w:p w14:paraId="3C556A97" w14:textId="77777777" w:rsidR="00A13E63" w:rsidRPr="00503009" w:rsidRDefault="008A33F7" w:rsidP="00A13E63">
      <w:pPr>
        <w:pStyle w:val="SHHeading3"/>
      </w:pPr>
      <w:r w:rsidRPr="00503009">
        <w:t>the Landlord include any other person who becomes the immediate landlord of the Tenant;</w:t>
      </w:r>
    </w:p>
    <w:p w14:paraId="3C556A98" w14:textId="77777777" w:rsidR="00A13E63" w:rsidRPr="00503009" w:rsidRDefault="008A33F7" w:rsidP="00A13E63">
      <w:pPr>
        <w:pStyle w:val="SHHeading3"/>
      </w:pPr>
      <w:r w:rsidRPr="00503009">
        <w:t>the Tenant include its successors in title</w:t>
      </w:r>
      <w:r w:rsidR="00250B89" w:rsidRPr="00503009">
        <w:t>;</w:t>
      </w:r>
    </w:p>
    <w:p w14:paraId="3C556A99" w14:textId="65B041C6" w:rsidR="00DA1639" w:rsidRPr="00503009" w:rsidRDefault="008A33F7" w:rsidP="00984F4F">
      <w:pPr>
        <w:pStyle w:val="SHHeading3"/>
      </w:pPr>
      <w:r w:rsidRPr="00503009">
        <w:t xml:space="preserve"> </w:t>
      </w:r>
      <w:r>
        <w:t>“</w:t>
      </w:r>
      <w:r w:rsidRPr="00503009">
        <w:t>the Premises</w:t>
      </w:r>
      <w:r>
        <w:t>”</w:t>
      </w:r>
      <w:r w:rsidRPr="00503009">
        <w:t xml:space="preserve"> means the whole or an individual part or parts unless inappropriate in the context used;</w:t>
      </w:r>
    </w:p>
    <w:p w14:paraId="3C556A9A" w14:textId="370ED16A" w:rsidR="00DA1639" w:rsidRPr="00503009" w:rsidRDefault="008A33F7" w:rsidP="00984F4F">
      <w:pPr>
        <w:pStyle w:val="SHHeading3"/>
      </w:pPr>
      <w:r>
        <w:t>“</w:t>
      </w:r>
      <w:r w:rsidRPr="00503009">
        <w:t>adjoining premises</w:t>
      </w:r>
      <w:r>
        <w:t>”</w:t>
      </w:r>
      <w:r w:rsidRPr="00503009">
        <w:t xml:space="preserve"> means any land or buildings adjoining or nearby the Premises, whether or not owned by the Landlord (unless express reference is made to the Landlord</w:t>
      </w:r>
      <w:r>
        <w:t>’</w:t>
      </w:r>
      <w:r w:rsidRPr="00503009">
        <w:t>s ownership of those premises);</w:t>
      </w:r>
    </w:p>
    <w:p w14:paraId="3C556A9B" w14:textId="7AD9A270" w:rsidR="00DA1639" w:rsidRPr="00503009" w:rsidRDefault="008A33F7"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7" w:name="_Ref66797660"/>
      <w:r>
        <w:rPr>
          <w:rStyle w:val="FootnoteReference"/>
        </w:rPr>
        <w:footnoteReference w:id="25"/>
      </w:r>
      <w:bookmarkEnd w:id="7"/>
    </w:p>
    <w:p w14:paraId="3C556A9C" w14:textId="77777777" w:rsidR="00DA1639" w:rsidRPr="00503009" w:rsidRDefault="008A33F7" w:rsidP="00984F4F">
      <w:pPr>
        <w:pStyle w:val="SHHeading3"/>
      </w:pPr>
      <w:r w:rsidRPr="00503009">
        <w:t xml:space="preserve">the singular include the plural and </w:t>
      </w:r>
      <w:r w:rsidRPr="00503009">
        <w:t>vice versa, and one gender include any other;</w:t>
      </w:r>
    </w:p>
    <w:p w14:paraId="3C556A9D" w14:textId="77777777" w:rsidR="000542EC" w:rsidRPr="00503009" w:rsidRDefault="008A33F7" w:rsidP="00984F4F">
      <w:pPr>
        <w:pStyle w:val="SHHeading3"/>
      </w:pPr>
      <w:r w:rsidRPr="00503009">
        <w:t>a person includes a natural person, corporate or unincorporated body (whether or not having separate legal personality);</w:t>
      </w:r>
    </w:p>
    <w:p w14:paraId="3C556A9E" w14:textId="57E17C84" w:rsidR="00DA1639" w:rsidRPr="00503009" w:rsidRDefault="008A33F7"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3C556A9F" w14:textId="77777777" w:rsidR="00DA1639" w:rsidRPr="00503009" w:rsidRDefault="008A33F7"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3C556AA0" w14:textId="71F52C21" w:rsidR="00DA1639" w:rsidRPr="00503009" w:rsidRDefault="008A33F7" w:rsidP="00984F4F">
      <w:pPr>
        <w:pStyle w:val="SHHeading3"/>
      </w:pPr>
      <w:r w:rsidRPr="00503009">
        <w:t>any sums being payable on demand or when demanded mean being payable when demanded in writing</w:t>
      </w:r>
      <w:r>
        <w:t>; and</w:t>
      </w:r>
      <w:r>
        <w:rPr>
          <w:rStyle w:val="FootnoteReference"/>
        </w:rPr>
        <w:footnoteReference w:id="26"/>
      </w:r>
    </w:p>
    <w:p w14:paraId="3C556AA1" w14:textId="77777777" w:rsidR="00DA1639" w:rsidRPr="00503009" w:rsidRDefault="008A33F7"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w:t>
      </w:r>
      <w:r w:rsidRPr="00503009">
        <w:lastRenderedPageBreak/>
        <w:t>is proprietary to a particular computer system or program that cannot be imported into or easily read by another computer system or program.</w:t>
      </w:r>
      <w:r>
        <w:rPr>
          <w:rStyle w:val="FootnoteReference"/>
        </w:rPr>
        <w:footnoteReference w:id="27"/>
      </w:r>
    </w:p>
    <w:p w14:paraId="3C556AA2" w14:textId="77777777" w:rsidR="00DA1639" w:rsidRPr="00503009" w:rsidRDefault="008A33F7" w:rsidP="00984F4F">
      <w:pPr>
        <w:pStyle w:val="SHHeading2"/>
      </w:pPr>
      <w:r w:rsidRPr="00503009">
        <w:t>Obligations in this Lease:</w:t>
      </w:r>
    </w:p>
    <w:p w14:paraId="3C556AA3" w14:textId="77777777" w:rsidR="00DA1639" w:rsidRPr="00503009" w:rsidRDefault="008A33F7" w:rsidP="00984F4F">
      <w:pPr>
        <w:pStyle w:val="SHHeading3"/>
      </w:pPr>
      <w:r w:rsidRPr="00503009">
        <w:t xml:space="preserve">owed by or to more than one </w:t>
      </w:r>
      <w:r w:rsidRPr="00503009">
        <w:t>person are owed by or to them jointly and severally;</w:t>
      </w:r>
    </w:p>
    <w:p w14:paraId="3C556AA4" w14:textId="690AC4EC" w:rsidR="00DA1639" w:rsidRPr="00503009" w:rsidRDefault="008A33F7" w:rsidP="00984F4F">
      <w:pPr>
        <w:pStyle w:val="SHHeading3"/>
      </w:pPr>
      <w:r w:rsidRPr="00503009">
        <w:t>to do something include an obligation not to waive any obligation of another person to do it</w:t>
      </w:r>
      <w:r>
        <w:t>; and</w:t>
      </w:r>
    </w:p>
    <w:p w14:paraId="3C556AA5" w14:textId="77777777" w:rsidR="00DA1639" w:rsidRPr="00503009" w:rsidRDefault="008A33F7" w:rsidP="00984F4F">
      <w:pPr>
        <w:pStyle w:val="SHHeading3"/>
      </w:pPr>
      <w:r w:rsidRPr="00503009">
        <w:t>not to do something include an obligation not to permit or allow another person to do it.</w:t>
      </w:r>
    </w:p>
    <w:p w14:paraId="3C556AA6" w14:textId="77777777" w:rsidR="00DA1639" w:rsidRPr="00503009" w:rsidRDefault="008A33F7" w:rsidP="00984F4F">
      <w:pPr>
        <w:pStyle w:val="SHHeading2"/>
      </w:pPr>
      <w:bookmarkStart w:id="8" w:name="_Ref194568186"/>
      <w:r w:rsidRPr="00503009">
        <w:t>The Tenant will be liable for any breaches of its obligations in this Lease committed by:</w:t>
      </w:r>
      <w:bookmarkEnd w:id="8"/>
    </w:p>
    <w:p w14:paraId="3C556AA7" w14:textId="50512606" w:rsidR="00DA1639" w:rsidRPr="00503009" w:rsidRDefault="008A33F7" w:rsidP="00984F4F">
      <w:pPr>
        <w:pStyle w:val="SHHeading3"/>
      </w:pPr>
      <w:r w:rsidRPr="00503009">
        <w:t>any authorised occupier of the Premises or its or their respective employees, licensees or contractors</w:t>
      </w:r>
      <w:r>
        <w:t>; and</w:t>
      </w:r>
    </w:p>
    <w:p w14:paraId="3C556AA8" w14:textId="77777777" w:rsidR="00DA1639" w:rsidRPr="00503009" w:rsidRDefault="008A33F7" w:rsidP="00984F4F">
      <w:pPr>
        <w:pStyle w:val="SHHeading3"/>
      </w:pPr>
      <w:r w:rsidRPr="00503009">
        <w:t>any person under the control of the Tenant or acting under the express or implied authority of the Tenant.</w:t>
      </w:r>
    </w:p>
    <w:p w14:paraId="3C556AA9" w14:textId="77777777" w:rsidR="00E70468" w:rsidRPr="00503009" w:rsidRDefault="008A33F7"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3C556AAA" w14:textId="50172763" w:rsidR="00DA1639" w:rsidRPr="00503009" w:rsidRDefault="008A33F7"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3C556AAB" w14:textId="77777777" w:rsidR="00DA1639" w:rsidRPr="00503009" w:rsidRDefault="008A33F7" w:rsidP="00984F4F">
      <w:pPr>
        <w:pStyle w:val="SHHeading2"/>
      </w:pPr>
      <w:bookmarkStart w:id="9"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9"/>
    </w:p>
    <w:p w14:paraId="3C556AAC" w14:textId="64E4FA36" w:rsidR="00DA1639" w:rsidRPr="00503009" w:rsidRDefault="008A33F7" w:rsidP="00984F4F">
      <w:pPr>
        <w:pStyle w:val="SHHeading2"/>
      </w:pPr>
      <w:bookmarkStart w:id="10" w:name="_Ref515351055"/>
      <w:bookmarkStart w:id="11"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0"/>
      <w:bookmarkEnd w:id="11"/>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28"/>
      </w:r>
    </w:p>
    <w:p w14:paraId="3C556AAD" w14:textId="5CDCE9DB" w:rsidR="00DA1639" w:rsidRPr="00503009" w:rsidRDefault="008A33F7" w:rsidP="00984F4F">
      <w:pPr>
        <w:pStyle w:val="SHHeading2"/>
      </w:pPr>
      <w:bookmarkStart w:id="12"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4.9.3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2"/>
    </w:p>
    <w:p w14:paraId="3C556AAE" w14:textId="28BDA1D0" w:rsidR="00DA1639" w:rsidRPr="00503009" w:rsidRDefault="008A33F7"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4.9</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29"/>
      </w:r>
    </w:p>
    <w:p w14:paraId="3C556AAF" w14:textId="497B8A4A" w:rsidR="00DA1639" w:rsidRPr="00503009" w:rsidRDefault="008A33F7" w:rsidP="00984F4F">
      <w:pPr>
        <w:pStyle w:val="SHHeading2"/>
      </w:pPr>
      <w:r w:rsidRPr="00503009">
        <w:t xml:space="preserve">If any provision or part of any provision of this Lease is held to be illegal, invalid or unenforceable, that provision or part will apply with such </w:t>
      </w:r>
      <w:r w:rsidRPr="00503009">
        <w:t>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3C556AB0" w14:textId="77777777" w:rsidR="00DA1639" w:rsidRPr="00503009" w:rsidRDefault="008A33F7" w:rsidP="00984F4F">
      <w:pPr>
        <w:pStyle w:val="SHHeading1"/>
      </w:pPr>
      <w:bookmarkStart w:id="13" w:name="_Toc256000002"/>
      <w:bookmarkStart w:id="14" w:name="_Ref384802201"/>
      <w:bookmarkStart w:id="15" w:name="_Toc536773065"/>
      <w:r w:rsidRPr="00503009">
        <w:lastRenderedPageBreak/>
        <w:t>DEMISE, TERM AND RENT</w:t>
      </w:r>
      <w:bookmarkEnd w:id="13"/>
      <w:bookmarkEnd w:id="14"/>
      <w:bookmarkEnd w:id="15"/>
    </w:p>
    <w:p w14:paraId="3C556AB1" w14:textId="1CCC8FC9" w:rsidR="00DA1639" w:rsidRPr="00503009" w:rsidRDefault="008A33F7" w:rsidP="00984F4F">
      <w:pPr>
        <w:pStyle w:val="SHHeading2"/>
      </w:pPr>
      <w:bookmarkStart w:id="16"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4</w:t>
      </w:r>
      <w:r w:rsidRPr="00503009">
        <w:rPr>
          <w:b/>
          <w:bCs/>
        </w:rPr>
        <w:fldChar w:fldCharType="end"/>
      </w:r>
      <w:r w:rsidRPr="00503009">
        <w:t>)</w:t>
      </w:r>
      <w:r>
        <w:t>]</w:t>
      </w:r>
      <w:r w:rsidRPr="00503009">
        <w:t>:</w:t>
      </w:r>
      <w:bookmarkEnd w:id="16"/>
      <w:r>
        <w:rPr>
          <w:rStyle w:val="FootnoteReference"/>
        </w:rPr>
        <w:footnoteReference w:id="30"/>
      </w:r>
    </w:p>
    <w:p w14:paraId="3C556AB2" w14:textId="77777777" w:rsidR="00DA1639" w:rsidRPr="00503009" w:rsidRDefault="008A33F7" w:rsidP="00984F4F">
      <w:pPr>
        <w:pStyle w:val="SHHeading3"/>
      </w:pPr>
      <w:r w:rsidRPr="00503009">
        <w:t xml:space="preserve">for </w:t>
      </w:r>
      <w:r w:rsidR="00203BCB" w:rsidRPr="00503009">
        <w:t>the Contractual Term</w:t>
      </w:r>
      <w:r w:rsidRPr="00503009">
        <w:t>;</w:t>
      </w:r>
    </w:p>
    <w:p w14:paraId="3C556AB3" w14:textId="1E818155" w:rsidR="00DA1639" w:rsidRPr="00503009" w:rsidRDefault="008A33F7"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rPr>
          <w:rStyle w:val="FootnoteReference"/>
        </w:rPr>
        <w:footnoteReference w:id="31"/>
      </w:r>
    </w:p>
    <w:p w14:paraId="3C556AB4" w14:textId="31B95CE8" w:rsidR="00DA1639" w:rsidRPr="00503009" w:rsidRDefault="008A33F7"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C556AB5" w14:textId="0FA6CE38" w:rsidR="00DA1639" w:rsidRPr="00503009" w:rsidRDefault="008A33F7"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4</w:t>
      </w:r>
      <w:r w:rsidRPr="00503009">
        <w:rPr>
          <w:b/>
          <w:bCs/>
        </w:rPr>
        <w:fldChar w:fldCharType="end"/>
      </w:r>
      <w:r>
        <w:t>; [and]</w:t>
      </w:r>
    </w:p>
    <w:p w14:paraId="3C556AB6" w14:textId="4EB56BF1" w:rsidR="00DA1639" w:rsidRPr="00503009" w:rsidRDefault="008A33F7" w:rsidP="00984F4F">
      <w:pPr>
        <w:pStyle w:val="SHHeading3"/>
      </w:pPr>
      <w:r w:rsidRPr="00503009">
        <w:t>subject to any easements, rights and privileges currently existing and affecting the Premises</w:t>
      </w:r>
      <w:r>
        <w:t>[</w:t>
      </w:r>
      <w:r w:rsidRPr="00503009">
        <w:t>.</w:t>
      </w:r>
      <w:r>
        <w:t>][; and</w:t>
      </w:r>
      <w:r>
        <w:t>]</w:t>
      </w:r>
    </w:p>
    <w:p w14:paraId="3C556AB7" w14:textId="77777777" w:rsidR="00DA1639" w:rsidRPr="00503009" w:rsidRDefault="008A33F7" w:rsidP="00984F4F">
      <w:pPr>
        <w:pStyle w:val="SHHeading3"/>
      </w:pPr>
      <w:r>
        <w:t>[</w:t>
      </w:r>
      <w:r w:rsidRPr="00503009">
        <w:t>subject to any rights reserved by the Head Lease</w:t>
      </w:r>
      <w:r>
        <w:t>]</w:t>
      </w:r>
      <w:r w:rsidRPr="00503009">
        <w:t>.</w:t>
      </w:r>
    </w:p>
    <w:p w14:paraId="3C556AB8" w14:textId="77777777" w:rsidR="00DA1639" w:rsidRPr="00503009" w:rsidRDefault="008A33F7" w:rsidP="00984F4F">
      <w:pPr>
        <w:pStyle w:val="SHHeading2"/>
      </w:pPr>
      <w:bookmarkStart w:id="17" w:name="_Ref322089971"/>
      <w:bookmarkStart w:id="18" w:name="_Ref384803428"/>
      <w:r w:rsidRPr="00503009">
        <w:t xml:space="preserve">Starting on the Rent Commencement Date, the Tenant must pay </w:t>
      </w:r>
      <w:bookmarkEnd w:id="17"/>
      <w:r w:rsidRPr="00503009">
        <w:t>the Main Rent.</w:t>
      </w:r>
      <w:r>
        <w:rPr>
          <w:rStyle w:val="FootnoteReference"/>
        </w:rPr>
        <w:footnoteReference w:id="32"/>
      </w:r>
      <w:bookmarkEnd w:id="18"/>
    </w:p>
    <w:p w14:paraId="3C556AB9" w14:textId="77777777" w:rsidR="00DA1639" w:rsidRPr="00503009" w:rsidRDefault="008A33F7"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D44209" w:rsidRPr="00503009">
        <w:t>.</w:t>
      </w:r>
    </w:p>
    <w:p w14:paraId="3C556ABA" w14:textId="77777777" w:rsidR="0093516E" w:rsidRPr="00503009" w:rsidRDefault="008A33F7" w:rsidP="00984F4F">
      <w:pPr>
        <w:pStyle w:val="SHHeading2"/>
      </w:pPr>
      <w:r w:rsidRPr="00503009">
        <w:t>The Main Rent is not payable for any period before the Rent Commencement Date and the Insurance Rent is not payable for any period before the Ancillary Rent Commencement Date.</w:t>
      </w:r>
    </w:p>
    <w:p w14:paraId="3C556ABB" w14:textId="36B792AB" w:rsidR="00DA1639" w:rsidRPr="00503009" w:rsidRDefault="008A33F7"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4.3</w:t>
      </w:r>
      <w:r w:rsidRPr="00503009">
        <w:rPr>
          <w:b/>
        </w:rPr>
        <w:fldChar w:fldCharType="end"/>
      </w:r>
      <w:r w:rsidRPr="00503009">
        <w:t>.</w:t>
      </w:r>
    </w:p>
    <w:p w14:paraId="3C556ABC" w14:textId="1DAC1275" w:rsidR="00DA1639" w:rsidRPr="00503009" w:rsidRDefault="008A33F7"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3C556ABD" w14:textId="77777777" w:rsidR="00DA1639" w:rsidRPr="00503009" w:rsidRDefault="008A33F7"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3C556ABE" w14:textId="77777777" w:rsidR="00DA1639" w:rsidRPr="00503009" w:rsidRDefault="008A33F7" w:rsidP="00984F4F">
      <w:pPr>
        <w:pStyle w:val="SHHeading2"/>
      </w:pPr>
      <w:r w:rsidRPr="00503009">
        <w:t>The Tenant must not make any legal or equitable deduction, set-off or counterclaim from any payment due under this Lease unless required to do so by law.</w:t>
      </w:r>
    </w:p>
    <w:p w14:paraId="3C556ABF" w14:textId="7C8AC77B" w:rsidR="00DA1639" w:rsidRPr="00503009" w:rsidRDefault="008A33F7" w:rsidP="00984F4F">
      <w:pPr>
        <w:pStyle w:val="SHHeading1"/>
      </w:pPr>
      <w:bookmarkStart w:id="19" w:name="_Toc256000003"/>
      <w:bookmarkStart w:id="20" w:name="_Toc536773066"/>
      <w:r w:rsidRPr="00503009">
        <w:t>TENANT</w:t>
      </w:r>
      <w:r>
        <w:t>’</w:t>
      </w:r>
      <w:r w:rsidRPr="00503009">
        <w:t>S OBLIGATIONS</w:t>
      </w:r>
      <w:bookmarkEnd w:id="19"/>
      <w:bookmarkEnd w:id="20"/>
    </w:p>
    <w:p w14:paraId="3C556AC0" w14:textId="77777777" w:rsidR="00DA1639" w:rsidRPr="00503009" w:rsidRDefault="008A33F7" w:rsidP="00984F4F">
      <w:pPr>
        <w:pStyle w:val="SHHeading22ndStyle"/>
      </w:pPr>
      <w:bookmarkStart w:id="21" w:name="_Toc256000004"/>
      <w:bookmarkStart w:id="22" w:name="_Ref384803358"/>
      <w:bookmarkStart w:id="23" w:name="_Toc536773067"/>
      <w:r w:rsidRPr="00503009">
        <w:t>Main Rent</w:t>
      </w:r>
      <w:bookmarkEnd w:id="21"/>
      <w:bookmarkEnd w:id="22"/>
      <w:bookmarkEnd w:id="23"/>
    </w:p>
    <w:p w14:paraId="3C556AC1" w14:textId="77777777" w:rsidR="00DA1639" w:rsidRPr="00503009" w:rsidRDefault="008A33F7" w:rsidP="00984F4F">
      <w:pPr>
        <w:pStyle w:val="SHParagraph2"/>
      </w:pPr>
      <w:r w:rsidRPr="00503009">
        <w:t>The Tenant must pay the Main Rent when due.</w:t>
      </w:r>
    </w:p>
    <w:p w14:paraId="3C556AC2" w14:textId="77777777" w:rsidR="00DA1639" w:rsidRPr="00503009" w:rsidRDefault="008A33F7" w:rsidP="00984F4F">
      <w:pPr>
        <w:pStyle w:val="SHHeading22ndStyle"/>
      </w:pPr>
      <w:bookmarkStart w:id="24" w:name="_Toc256000005"/>
      <w:bookmarkStart w:id="25" w:name="_Toc536773068"/>
      <w:r w:rsidRPr="00503009">
        <w:t>Outgoings</w:t>
      </w:r>
      <w:bookmarkEnd w:id="24"/>
      <w:bookmarkEnd w:id="25"/>
    </w:p>
    <w:p w14:paraId="3C556AC3" w14:textId="77777777" w:rsidR="00DA1639" w:rsidRPr="00503009" w:rsidRDefault="008A33F7" w:rsidP="00984F4F">
      <w:pPr>
        <w:pStyle w:val="SHHeading3"/>
      </w:pPr>
      <w:r w:rsidRPr="00503009">
        <w:t>The Tenant must pay all Outgoings when demanded.</w:t>
      </w:r>
    </w:p>
    <w:p w14:paraId="3C556AC4" w14:textId="77777777" w:rsidR="00DA1639" w:rsidRPr="00503009" w:rsidRDefault="008A33F7" w:rsidP="00984F4F">
      <w:pPr>
        <w:pStyle w:val="SHHeading3"/>
      </w:pPr>
      <w:r>
        <w:t>[</w:t>
      </w:r>
      <w:r w:rsidRPr="00503009">
        <w:t xml:space="preserve">If the </w:t>
      </w:r>
      <w:r w:rsidRPr="00503009">
        <w:t>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3"/>
      </w:r>
    </w:p>
    <w:p w14:paraId="3C556AC5" w14:textId="77777777" w:rsidR="00DA1639" w:rsidRPr="00503009" w:rsidRDefault="008A33F7" w:rsidP="00984F4F">
      <w:pPr>
        <w:pStyle w:val="SHHeading22ndStyle"/>
      </w:pPr>
      <w:bookmarkStart w:id="26" w:name="_Toc256000006"/>
      <w:bookmarkStart w:id="27" w:name="_Ref373163831"/>
      <w:bookmarkStart w:id="28" w:name="_Toc536773070"/>
      <w:r w:rsidRPr="00503009">
        <w:lastRenderedPageBreak/>
        <w:t>VAT</w:t>
      </w:r>
      <w:bookmarkEnd w:id="26"/>
      <w:bookmarkEnd w:id="27"/>
      <w:bookmarkEnd w:id="28"/>
    </w:p>
    <w:p w14:paraId="3C556AC6" w14:textId="77777777" w:rsidR="00DA1639" w:rsidRPr="00503009" w:rsidRDefault="008A33F7" w:rsidP="00984F4F">
      <w:pPr>
        <w:pStyle w:val="SHHeading3"/>
      </w:pPr>
      <w:r w:rsidRPr="00503009">
        <w:t>The Tenant must pay:</w:t>
      </w:r>
    </w:p>
    <w:p w14:paraId="3C556AC7" w14:textId="529DA4E3" w:rsidR="00DA1639" w:rsidRPr="00503009" w:rsidRDefault="008A33F7" w:rsidP="00984F4F">
      <w:pPr>
        <w:pStyle w:val="SHHeading4"/>
      </w:pPr>
      <w:r w:rsidRPr="00503009">
        <w:t>VAT on any consideration in respect of a VAT Supply to the Tenant by the Landlord at the same time as the consideration is paid</w:t>
      </w:r>
      <w:r>
        <w:t>; and</w:t>
      </w:r>
    </w:p>
    <w:p w14:paraId="3C556AC8" w14:textId="77777777" w:rsidR="00DA1639" w:rsidRPr="00503009" w:rsidRDefault="008A33F7"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3C556AC9" w14:textId="422026C2" w:rsidR="00DA1639" w:rsidRPr="00503009" w:rsidRDefault="008A33F7" w:rsidP="00984F4F">
      <w:pPr>
        <w:pStyle w:val="SHHeading3"/>
      </w:pPr>
      <w:r w:rsidRPr="00503009">
        <w:t>The Tenant must not do anything that would result in the disapplication of the option to tax in respect of the Landlord</w:t>
      </w:r>
      <w:r>
        <w:t>’</w:t>
      </w:r>
      <w:r w:rsidRPr="00503009">
        <w:t>s interest in the Premises.</w:t>
      </w:r>
    </w:p>
    <w:p w14:paraId="3C556ACA" w14:textId="77777777" w:rsidR="00DA1639" w:rsidRPr="00503009" w:rsidRDefault="008A33F7" w:rsidP="00984F4F">
      <w:pPr>
        <w:pStyle w:val="SHHeading22ndStyle"/>
      </w:pPr>
      <w:bookmarkStart w:id="29" w:name="_Toc256000007"/>
      <w:bookmarkStart w:id="30" w:name="_Ref352922683"/>
      <w:bookmarkStart w:id="31" w:name="_Toc536773071"/>
      <w:r w:rsidRPr="00503009">
        <w:t>Interest on overdue payments</w:t>
      </w:r>
      <w:bookmarkEnd w:id="29"/>
      <w:bookmarkEnd w:id="30"/>
      <w:bookmarkEnd w:id="31"/>
    </w:p>
    <w:p w14:paraId="3C556ACB" w14:textId="23F28335" w:rsidR="00DA1639" w:rsidRPr="00503009" w:rsidRDefault="008A33F7"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3C556ACC" w14:textId="77777777" w:rsidR="00DA1639" w:rsidRPr="00503009" w:rsidRDefault="008A33F7" w:rsidP="00984F4F">
      <w:pPr>
        <w:pStyle w:val="SHHeading22ndStyle"/>
      </w:pPr>
      <w:bookmarkStart w:id="32" w:name="_Toc256000008"/>
      <w:bookmarkStart w:id="33" w:name="_Toc536773072"/>
      <w:r w:rsidRPr="00503009">
        <w:t>Reimburse costs incurred by the Landlord</w:t>
      </w:r>
      <w:bookmarkEnd w:id="32"/>
      <w:bookmarkEnd w:id="33"/>
      <w:r>
        <w:rPr>
          <w:rStyle w:val="FootnoteReference"/>
        </w:rPr>
        <w:footnoteReference w:id="34"/>
      </w:r>
    </w:p>
    <w:p w14:paraId="3C556ACD" w14:textId="30D1DBD3" w:rsidR="00DA1639" w:rsidRPr="00503009" w:rsidRDefault="008A33F7"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3C556ACE" w14:textId="3BEA45B0" w:rsidR="00DA1639" w:rsidRPr="00503009" w:rsidRDefault="008A33F7" w:rsidP="00984F4F">
      <w:pPr>
        <w:pStyle w:val="SHHeading3"/>
      </w:pPr>
      <w:bookmarkStart w:id="34" w:name="_Ref322090156"/>
      <w:r w:rsidRPr="00503009">
        <w:t>any breach of the Tenant</w:t>
      </w:r>
      <w:r>
        <w:t>’</w:t>
      </w:r>
      <w:r w:rsidRPr="00503009">
        <w:t>s obligations in this Lease, including the preparation and service of a notice under section</w:t>
      </w:r>
      <w:r>
        <w:t> </w:t>
      </w:r>
      <w:r w:rsidRPr="00503009">
        <w:t>1</w:t>
      </w:r>
      <w:r w:rsidRPr="00503009">
        <w:t>46</w:t>
      </w:r>
      <w:r>
        <w:t> </w:t>
      </w:r>
      <w:r w:rsidRPr="00503009">
        <w:t>of the</w:t>
      </w:r>
      <w:r>
        <w:t> </w:t>
      </w:r>
      <w:r w:rsidRPr="00503009">
        <w:t>1</w:t>
      </w:r>
      <w:r w:rsidRPr="00503009">
        <w:t>925</w:t>
      </w:r>
      <w:r>
        <w:t> </w:t>
      </w:r>
      <w:r w:rsidRPr="00503009">
        <w:t>Act;</w:t>
      </w:r>
      <w:bookmarkEnd w:id="34"/>
    </w:p>
    <w:p w14:paraId="3C556ACF" w14:textId="0C62C6B5" w:rsidR="00DA1639" w:rsidRPr="00503009" w:rsidRDefault="008A33F7"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3C556AD0" w14:textId="77777777" w:rsidR="00DD0D18" w:rsidRPr="00503009" w:rsidRDefault="008A33F7" w:rsidP="00984F4F">
      <w:pPr>
        <w:pStyle w:val="SHHeading3"/>
      </w:pPr>
      <w:bookmarkStart w:id="35" w:name="_Ref141111206"/>
      <w:r w:rsidRPr="00503009">
        <w:t>the preparation and service of a schedule of dilapidations served no later than six months after the End Date</w:t>
      </w:r>
      <w:bookmarkEnd w:id="35"/>
      <w:r w:rsidR="000A5C55" w:rsidRPr="00503009">
        <w:t>.</w:t>
      </w:r>
    </w:p>
    <w:p w14:paraId="3C556AD1" w14:textId="77777777" w:rsidR="00DA1639" w:rsidRPr="00503009" w:rsidRDefault="008A33F7" w:rsidP="00984F4F">
      <w:pPr>
        <w:pStyle w:val="SHHeading22ndStyle"/>
      </w:pPr>
      <w:bookmarkStart w:id="36" w:name="_Toc256000009"/>
      <w:bookmarkStart w:id="37" w:name="_Toc536773073"/>
      <w:r w:rsidRPr="00503009">
        <w:t>Third party indemnity</w:t>
      </w:r>
      <w:bookmarkEnd w:id="36"/>
      <w:r>
        <w:rPr>
          <w:rStyle w:val="FootnoteReference"/>
          <w:b/>
        </w:rPr>
        <w:footnoteReference w:id="35"/>
      </w:r>
      <w:bookmarkEnd w:id="37"/>
    </w:p>
    <w:p w14:paraId="3C556AD2" w14:textId="5A52887E" w:rsidR="00DA1639" w:rsidRPr="00503009" w:rsidRDefault="008A33F7" w:rsidP="00984F4F">
      <w:pPr>
        <w:pStyle w:val="SHHeading3"/>
      </w:pPr>
      <w:bookmarkStart w:id="38" w:name="_Ref355787928"/>
      <w:r w:rsidRPr="00503009">
        <w:t xml:space="preserve">The Tenant must indemnify the Landlord against all actions, claims, demands made by a </w:t>
      </w:r>
      <w:r w:rsidRPr="00503009">
        <w:t>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38"/>
      <w:r w:rsidRPr="00503009">
        <w:t>:</w:t>
      </w:r>
    </w:p>
    <w:p w14:paraId="3C556AD3" w14:textId="0FFAFC68" w:rsidR="00DA1639" w:rsidRPr="00503009" w:rsidRDefault="008A33F7" w:rsidP="00984F4F">
      <w:pPr>
        <w:pStyle w:val="SHHeading4"/>
      </w:pPr>
      <w:r w:rsidRPr="00503009">
        <w:t>the state and condition of the Premises or the Tenant</w:t>
      </w:r>
      <w:r>
        <w:t>’</w:t>
      </w:r>
      <w:r w:rsidRPr="00503009">
        <w:t>s use of them;</w:t>
      </w:r>
    </w:p>
    <w:p w14:paraId="3C556AD4" w14:textId="03ADF262" w:rsidR="00DA1639" w:rsidRPr="00503009" w:rsidRDefault="008A33F7" w:rsidP="00984F4F">
      <w:pPr>
        <w:pStyle w:val="SHHeading4"/>
      </w:pPr>
      <w:r w:rsidRPr="00503009">
        <w:t>the exercise of the Tenant</w:t>
      </w:r>
      <w:r>
        <w:t>’</w:t>
      </w:r>
      <w:r w:rsidRPr="00503009">
        <w:t>s rights</w:t>
      </w:r>
      <w:r>
        <w:t>; or</w:t>
      </w:r>
    </w:p>
    <w:p w14:paraId="3C556AD5" w14:textId="77777777" w:rsidR="00DA1639" w:rsidRPr="00503009" w:rsidRDefault="008A33F7" w:rsidP="00984F4F">
      <w:pPr>
        <w:pStyle w:val="SHHeading4"/>
      </w:pPr>
      <w:r w:rsidRPr="00503009">
        <w:t>the carrying out of any Permitted Works.</w:t>
      </w:r>
    </w:p>
    <w:p w14:paraId="3C556AD6" w14:textId="15E86A41" w:rsidR="00DA1639" w:rsidRPr="00503009" w:rsidRDefault="008A33F7"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4.6.1</w:t>
      </w:r>
      <w:r w:rsidRPr="00503009">
        <w:rPr>
          <w:b/>
        </w:rPr>
        <w:fldChar w:fldCharType="end"/>
      </w:r>
      <w:r w:rsidRPr="00503009">
        <w:t>, the Landlord must:</w:t>
      </w:r>
    </w:p>
    <w:p w14:paraId="3C556AD7" w14:textId="77777777" w:rsidR="00DA1639" w:rsidRPr="00503009" w:rsidRDefault="008A33F7" w:rsidP="00984F4F">
      <w:pPr>
        <w:pStyle w:val="SHHeading4"/>
      </w:pPr>
      <w:r w:rsidRPr="00503009">
        <w:lastRenderedPageBreak/>
        <w:t>give formal notice to the Tenant of the claim as soon as reasonably practicable after receiving notice of it;</w:t>
      </w:r>
    </w:p>
    <w:p w14:paraId="3C556AD8" w14:textId="44F63F70" w:rsidR="00DA1639" w:rsidRPr="00503009" w:rsidRDefault="008A33F7"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3C556AD9" w14:textId="647E4C94" w:rsidR="00DA1639" w:rsidRPr="00503009" w:rsidRDefault="008A33F7" w:rsidP="00984F4F">
      <w:pPr>
        <w:pStyle w:val="SHHeading4"/>
      </w:pPr>
      <w:r w:rsidRPr="00503009">
        <w:t>mitigate its loss (at the Tenant</w:t>
      </w:r>
      <w:r>
        <w:t>’</w:t>
      </w:r>
      <w:r w:rsidRPr="00503009">
        <w:t>s cost) where it is reasonable for the Landlord to do so.</w:t>
      </w:r>
    </w:p>
    <w:p w14:paraId="3C556ADA" w14:textId="77777777" w:rsidR="00DA1639" w:rsidRPr="00503009" w:rsidRDefault="008A33F7" w:rsidP="00984F4F">
      <w:pPr>
        <w:pStyle w:val="SHHeading22ndStyle"/>
      </w:pPr>
      <w:bookmarkStart w:id="39" w:name="_Toc256000010"/>
      <w:bookmarkStart w:id="40" w:name="_Ref322091149"/>
      <w:bookmarkStart w:id="41" w:name="_Toc536773074"/>
      <w:r w:rsidRPr="00503009">
        <w:t>Insurance</w:t>
      </w:r>
      <w:bookmarkEnd w:id="39"/>
      <w:bookmarkEnd w:id="40"/>
      <w:bookmarkEnd w:id="41"/>
    </w:p>
    <w:p w14:paraId="3C556ADB" w14:textId="271C46A2" w:rsidR="00DA1639" w:rsidRPr="00503009" w:rsidRDefault="008A33F7"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8A33F7">
        <w:rPr>
          <w:b/>
        </w:rPr>
        <w:t>Schedule 3</w:t>
      </w:r>
      <w:r>
        <w:rPr>
          <w:b/>
        </w:rPr>
        <w:fldChar w:fldCharType="end"/>
      </w:r>
      <w:r w:rsidRPr="00503009">
        <w:t>.</w:t>
      </w:r>
    </w:p>
    <w:p w14:paraId="3C556ADC" w14:textId="77777777" w:rsidR="00DA1639" w:rsidRPr="00503009" w:rsidRDefault="008A33F7" w:rsidP="00984F4F">
      <w:pPr>
        <w:pStyle w:val="SHHeading22ndStyle"/>
      </w:pPr>
      <w:bookmarkStart w:id="42" w:name="_Toc256000011"/>
      <w:bookmarkStart w:id="43" w:name="_Ref356484078"/>
      <w:bookmarkStart w:id="44" w:name="_Toc536773075"/>
      <w:r w:rsidRPr="00503009">
        <w:t>Repair and decoration</w:t>
      </w:r>
      <w:bookmarkEnd w:id="42"/>
      <w:bookmarkEnd w:id="43"/>
      <w:bookmarkEnd w:id="44"/>
    </w:p>
    <w:p w14:paraId="3C556ADD" w14:textId="77777777" w:rsidR="00DA1639" w:rsidRPr="00503009" w:rsidRDefault="008A33F7" w:rsidP="00984F4F">
      <w:pPr>
        <w:pStyle w:val="SHHeading3"/>
      </w:pPr>
      <w:bookmarkStart w:id="45" w:name="_Ref188953520"/>
      <w:bookmarkStart w:id="46" w:name="_Ref322090348"/>
      <w:r w:rsidRPr="00503009">
        <w:t>The Tenant must:</w:t>
      </w:r>
      <w:bookmarkEnd w:id="45"/>
    </w:p>
    <w:bookmarkEnd w:id="46"/>
    <w:p w14:paraId="3C556ADE" w14:textId="77777777" w:rsidR="00DA1639" w:rsidRPr="00503009" w:rsidRDefault="008A33F7" w:rsidP="00984F4F">
      <w:pPr>
        <w:pStyle w:val="SHHeading4"/>
      </w:pPr>
      <w:r w:rsidRPr="00503009">
        <w:t xml:space="preserve">keep the Premises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36"/>
      </w:r>
    </w:p>
    <w:p w14:paraId="3C556ADF" w14:textId="4D0AC661" w:rsidR="00DA1639" w:rsidRPr="00503009" w:rsidRDefault="008A33F7"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37"/>
      </w:r>
      <w:r>
        <w:t>]</w:t>
      </w:r>
      <w:r w:rsidRPr="00503009">
        <w:t xml:space="preserve"> properly maintained and in good working order in accordance with good industry practice</w:t>
      </w:r>
      <w:r>
        <w:t>; and</w:t>
      </w:r>
    </w:p>
    <w:p w14:paraId="3C556AE0" w14:textId="77777777" w:rsidR="00DA1639" w:rsidRPr="00503009" w:rsidRDefault="008A33F7"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38"/>
      </w:r>
      <w:r>
        <w:t>]</w:t>
      </w:r>
      <w:r w:rsidRPr="00503009">
        <w:t xml:space="preserve"> with items of equivalent or better quality.</w:t>
      </w:r>
    </w:p>
    <w:p w14:paraId="3C556AE1" w14:textId="77777777" w:rsidR="00DA1639" w:rsidRPr="00503009" w:rsidRDefault="008A33F7"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14:paraId="3C556AE2" w14:textId="5CD7666E" w:rsidR="00DA1639" w:rsidRPr="00503009" w:rsidRDefault="008A33F7" w:rsidP="00984F4F">
      <w:pPr>
        <w:pStyle w:val="SHHeading3"/>
      </w:pPr>
      <w:r w:rsidRPr="00503009">
        <w:t xml:space="preserve">As and when necessary and in the final six months of the Term the Tenant must properly clean and treat the interior </w:t>
      </w:r>
      <w:r>
        <w:t>[</w:t>
      </w:r>
      <w:r w:rsidRPr="00503009">
        <w:t>and exterior</w:t>
      </w:r>
      <w:r>
        <w:t>]</w:t>
      </w:r>
      <w:r w:rsidRPr="00503009">
        <w:t xml:space="preserve"> surfaces of the Premises.</w:t>
      </w:r>
      <w:r>
        <w:t xml:space="preserve">  </w:t>
      </w:r>
      <w:r>
        <w:t>[</w:t>
      </w:r>
      <w:r w:rsidRPr="00503009">
        <w:t>The Tenant must properly clean and treat the exterior surfaces of the Premises in every third year of the Term and in the final six months of the Term.</w:t>
      </w:r>
      <w:r>
        <w:t>]</w:t>
      </w:r>
      <w:r w:rsidRPr="00503009">
        <w:t xml:space="preserve">  Any changes in the external colour scheme must first be approved by the Landlord.</w:t>
      </w:r>
    </w:p>
    <w:p w14:paraId="3C556AE3" w14:textId="457399F2" w:rsidR="00503009" w:rsidRPr="00503009" w:rsidRDefault="008A33F7" w:rsidP="00984F4F">
      <w:pPr>
        <w:pStyle w:val="SHHeading3"/>
      </w:pPr>
      <w:r>
        <w:t>[</w:t>
      </w:r>
      <w:bookmarkStart w:id="47" w:name="_Ref192241792"/>
      <w:bookmarkStart w:id="48"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4.8</w:t>
      </w:r>
      <w:r w:rsidRPr="00503009">
        <w:rPr>
          <w:b/>
        </w:rPr>
        <w:fldChar w:fldCharType="end"/>
      </w:r>
      <w:r w:rsidRPr="00503009">
        <w:t>, nothing shall require the Tenant to keep</w:t>
      </w:r>
      <w:r>
        <w:t xml:space="preserve"> any part of the Premises shown or described in the schedule of condition attached to this Lease in any better state of repair and condition than evidenced in that schedule.</w:t>
      </w:r>
      <w:bookmarkEnd w:id="47"/>
      <w:r>
        <w:t>]</w:t>
      </w:r>
    </w:p>
    <w:p w14:paraId="3C556AE4" w14:textId="4A38DF1F" w:rsidR="00DA1639" w:rsidRPr="00503009" w:rsidRDefault="008A33F7" w:rsidP="00984F4F">
      <w:pPr>
        <w:pStyle w:val="SHHeading3"/>
      </w:pPr>
      <w:bookmarkStart w:id="49" w:name="clauserepairinsurance"/>
      <w:bookmarkEnd w:id="48"/>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4.8</w:t>
      </w:r>
      <w:r w:rsidRPr="00503009">
        <w:rPr>
          <w:b/>
        </w:rPr>
        <w:fldChar w:fldCharType="end"/>
      </w:r>
      <w:r w:rsidRPr="00503009">
        <w:rPr>
          <w:b/>
          <w:bCs/>
        </w:rPr>
        <w:t xml:space="preserve"> </w:t>
      </w:r>
      <w:r w:rsidRPr="00503009">
        <w:t>exclude:</w:t>
      </w:r>
      <w:bookmarkEnd w:id="49"/>
    </w:p>
    <w:p w14:paraId="3C556AE5" w14:textId="77777777" w:rsidR="00935144" w:rsidRPr="00503009" w:rsidRDefault="008A33F7" w:rsidP="00984F4F">
      <w:pPr>
        <w:pStyle w:val="SHHeading4"/>
      </w:pPr>
      <w:r w:rsidRPr="00503009">
        <w:t>damage by any Insured Risk, except to the extent that:</w:t>
      </w:r>
    </w:p>
    <w:p w14:paraId="3C556AE6" w14:textId="49C7848F" w:rsidR="00935144" w:rsidRPr="00503009" w:rsidRDefault="008A33F7" w:rsidP="00935144">
      <w:pPr>
        <w:pStyle w:val="SHHeading5"/>
      </w:pPr>
      <w:r w:rsidRPr="00503009">
        <w:lastRenderedPageBreak/>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2.1.2</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8A33F7">
        <w:rPr>
          <w:b/>
        </w:rPr>
        <w:t>Schedule 3</w:t>
      </w:r>
      <w:r>
        <w:rPr>
          <w:b/>
        </w:rPr>
        <w:fldChar w:fldCharType="end"/>
      </w:r>
      <w:r>
        <w:t>; or</w:t>
      </w:r>
    </w:p>
    <w:p w14:paraId="3C556AE7" w14:textId="06A57B06" w:rsidR="00DA1639" w:rsidRPr="00503009" w:rsidRDefault="008A33F7" w:rsidP="00935144">
      <w:pPr>
        <w:pStyle w:val="SHHeading5"/>
      </w:pPr>
      <w:r w:rsidRPr="00503009">
        <w:t>it is to the Excluded Tenant</w:t>
      </w:r>
      <w:r>
        <w:t>’</w:t>
      </w:r>
      <w:r w:rsidRPr="00503009">
        <w:t>s Works</w:t>
      </w:r>
      <w:r>
        <w:t>; and</w:t>
      </w:r>
    </w:p>
    <w:p w14:paraId="3C556AE8" w14:textId="77777777" w:rsidR="00DA1639" w:rsidRPr="00503009" w:rsidRDefault="008A33F7" w:rsidP="00984F4F">
      <w:pPr>
        <w:pStyle w:val="SHHeading4"/>
      </w:pPr>
      <w:r w:rsidRPr="00503009">
        <w:t>damage by any Uninsured Risk.</w:t>
      </w:r>
    </w:p>
    <w:p w14:paraId="3C556AE9" w14:textId="77777777" w:rsidR="00DA1639" w:rsidRPr="00503009" w:rsidRDefault="008A33F7" w:rsidP="00984F4F">
      <w:pPr>
        <w:pStyle w:val="SHHeading22ndStyle"/>
      </w:pPr>
      <w:bookmarkStart w:id="50" w:name="_Toc256000012"/>
      <w:bookmarkStart w:id="51" w:name="_Ref322090246"/>
      <w:bookmarkStart w:id="52" w:name="_Toc536773076"/>
      <w:r w:rsidRPr="00503009">
        <w:t>Allow entry</w:t>
      </w:r>
      <w:bookmarkEnd w:id="50"/>
      <w:bookmarkEnd w:id="51"/>
      <w:bookmarkEnd w:id="52"/>
    </w:p>
    <w:p w14:paraId="3C556AEA" w14:textId="77777777" w:rsidR="00DA1639" w:rsidRPr="00503009" w:rsidRDefault="008A33F7" w:rsidP="00984F4F">
      <w:pPr>
        <w:pStyle w:val="SHHeading3"/>
      </w:pPr>
      <w:r w:rsidRPr="00503009">
        <w:t>The Tenant must allow the Landlord to enter and inspect the Premises.</w:t>
      </w:r>
    </w:p>
    <w:p w14:paraId="3C556AEB" w14:textId="1B5B5449" w:rsidR="00DA1639" w:rsidRPr="00503009" w:rsidRDefault="008A33F7" w:rsidP="00984F4F">
      <w:pPr>
        <w:pStyle w:val="SHHeading3"/>
      </w:pPr>
      <w:bookmarkStart w:id="53"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3"/>
    </w:p>
    <w:p w14:paraId="3C556AEC" w14:textId="0EE0C356" w:rsidR="00DA1639" w:rsidRPr="00503009" w:rsidRDefault="008A33F7" w:rsidP="00984F4F">
      <w:pPr>
        <w:pStyle w:val="SHHeading3"/>
      </w:pPr>
      <w:bookmarkStart w:id="54"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4.9.2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54"/>
    </w:p>
    <w:p w14:paraId="3C556AED" w14:textId="77777777" w:rsidR="00DA1639" w:rsidRPr="00503009" w:rsidRDefault="008A33F7" w:rsidP="00984F4F">
      <w:pPr>
        <w:pStyle w:val="SHHeading22ndStyle"/>
      </w:pPr>
      <w:bookmarkStart w:id="55" w:name="_Toc256000013"/>
      <w:bookmarkStart w:id="56" w:name="_Ref322089999"/>
      <w:bookmarkStart w:id="57" w:name="_Toc536773077"/>
      <w:r w:rsidRPr="00503009">
        <w:t>Alterations</w:t>
      </w:r>
      <w:bookmarkEnd w:id="55"/>
      <w:bookmarkEnd w:id="56"/>
      <w:bookmarkEnd w:id="57"/>
    </w:p>
    <w:p w14:paraId="3C556AEE" w14:textId="41DC3638" w:rsidR="00DA1639" w:rsidRPr="00503009" w:rsidRDefault="008A33F7" w:rsidP="00984F4F">
      <w:pPr>
        <w:pStyle w:val="SHHeading3"/>
      </w:pPr>
      <w:r w:rsidRPr="00503009">
        <w:t>The Tenant has no rights to carry out any alterations, works or installations to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w:t>
      </w:r>
    </w:p>
    <w:p w14:paraId="3C556AEF" w14:textId="77777777" w:rsidR="00463B1B" w:rsidRPr="00503009" w:rsidRDefault="008A33F7"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have a material adverse impact on the Environmental Performance of the Premises.</w:t>
      </w:r>
    </w:p>
    <w:p w14:paraId="3C556AF0" w14:textId="58F1453F" w:rsidR="00DA1639" w:rsidRPr="00503009" w:rsidRDefault="008A33F7" w:rsidP="00984F4F">
      <w:pPr>
        <w:pStyle w:val="SHHeading3"/>
      </w:pPr>
      <w:r w:rsidRPr="00503009">
        <w:t>The Tenant may install, alter and remove tenant</w:t>
      </w:r>
      <w:r>
        <w:t>’</w:t>
      </w:r>
      <w:r w:rsidRPr="00503009">
        <w:t xml:space="preserve">s </w:t>
      </w:r>
      <w:r w:rsidRPr="00503009">
        <w:t>fixtures</w:t>
      </w:r>
      <w:r>
        <w:rPr>
          <w:rStyle w:val="FootnoteReference"/>
        </w:rPr>
        <w:footnoteReference w:id="39"/>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of the Premises.</w:t>
      </w:r>
    </w:p>
    <w:p w14:paraId="3C556AF1" w14:textId="2F280D33" w:rsidR="00DA1639" w:rsidRPr="00503009" w:rsidRDefault="008A33F7" w:rsidP="00984F4F">
      <w:pPr>
        <w:pStyle w:val="SHHeading3"/>
      </w:pPr>
      <w:bookmarkStart w:id="58" w:name="_Ref355787058"/>
      <w:r w:rsidRPr="00503009">
        <w:t xml:space="preserve">The Tenant must comply with its obligations in </w:t>
      </w:r>
      <w:r>
        <w:fldChar w:fldCharType="begin"/>
      </w:r>
      <w:r>
        <w:instrText>REF scheduleworks \n \* MERGEFORMAT \h</w:instrText>
      </w:r>
      <w:r>
        <w:fldChar w:fldCharType="separate"/>
      </w:r>
      <w:r w:rsidRPr="008A33F7">
        <w:rPr>
          <w:b/>
        </w:rPr>
        <w:t>Schedule 5</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40"/>
      </w:r>
    </w:p>
    <w:p w14:paraId="3C556AF2" w14:textId="6219FB96" w:rsidR="00DA1639" w:rsidRPr="00503009" w:rsidRDefault="008A33F7" w:rsidP="00984F4F">
      <w:pPr>
        <w:pStyle w:val="SHHeading3"/>
      </w:pPr>
      <w:bookmarkStart w:id="59"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8A33F7">
        <w:rPr>
          <w:b/>
        </w:rPr>
        <w:t>Schedule 5</w:t>
      </w:r>
      <w:r>
        <w:rPr>
          <w:b/>
        </w:rPr>
        <w:fldChar w:fldCharType="end"/>
      </w:r>
      <w:r w:rsidRPr="00503009">
        <w:t xml:space="preserve"> when giving its consent.</w:t>
      </w:r>
      <w:bookmarkEnd w:id="59"/>
    </w:p>
    <w:p w14:paraId="3C556AF3" w14:textId="77777777" w:rsidR="00DA1639" w:rsidRPr="00503009" w:rsidRDefault="008A33F7" w:rsidP="00984F4F">
      <w:pPr>
        <w:pStyle w:val="SHHeading22ndStyle"/>
      </w:pPr>
      <w:bookmarkStart w:id="60" w:name="_Toc256000014"/>
      <w:bookmarkStart w:id="61" w:name="_Toc536773078"/>
      <w:r w:rsidRPr="00503009">
        <w:t>Signs and advertisements</w:t>
      </w:r>
      <w:bookmarkEnd w:id="60"/>
      <w:bookmarkEnd w:id="58"/>
      <w:bookmarkEnd w:id="61"/>
    </w:p>
    <w:p w14:paraId="3C556AF4" w14:textId="252B2D20" w:rsidR="00DA1639" w:rsidRPr="00503009" w:rsidRDefault="008A33F7" w:rsidP="00984F4F">
      <w:pPr>
        <w:pStyle w:val="SHHeading3"/>
      </w:pPr>
      <w:r w:rsidRPr="00503009">
        <w:t>The Tenant must not display any signs or advertisements on the Premises that are visible from outside the Premises except for business signs that indicate the Tenant</w:t>
      </w:r>
      <w:r>
        <w:t>’</w:t>
      </w:r>
      <w:r w:rsidRPr="00503009">
        <w:t xml:space="preserve">s </w:t>
      </w:r>
      <w:r w:rsidRPr="00503009">
        <w:lastRenderedPageBreak/>
        <w:t>trading name in the style of and consistent with the Tenant</w:t>
      </w:r>
      <w:r>
        <w:t>’</w:t>
      </w:r>
      <w:r w:rsidRPr="00503009">
        <w:t>s standard business signage.</w:t>
      </w:r>
    </w:p>
    <w:p w14:paraId="3C556AF5" w14:textId="77777777" w:rsidR="00DA1639" w:rsidRPr="00503009" w:rsidRDefault="008A33F7" w:rsidP="00984F4F">
      <w:pPr>
        <w:pStyle w:val="SHHeading22ndStyle"/>
      </w:pPr>
      <w:bookmarkStart w:id="62" w:name="_Toc256000015"/>
      <w:bookmarkStart w:id="63" w:name="_Toc536773079"/>
      <w:bookmarkStart w:id="64" w:name="_Ref99719580"/>
      <w:r w:rsidRPr="00503009">
        <w:t>Obligations at the End Date</w:t>
      </w:r>
      <w:bookmarkEnd w:id="62"/>
      <w:bookmarkEnd w:id="63"/>
      <w:bookmarkEnd w:id="64"/>
    </w:p>
    <w:p w14:paraId="3C556AF6" w14:textId="77777777" w:rsidR="00DA1639" w:rsidRPr="00503009" w:rsidRDefault="008A33F7" w:rsidP="00984F4F">
      <w:pPr>
        <w:pStyle w:val="SHHeading3"/>
      </w:pPr>
      <w:bookmarkStart w:id="65" w:name="_Ref322090480"/>
      <w:r w:rsidRPr="00503009">
        <w:t>By the End Date the Tenant must have removed:</w:t>
      </w:r>
      <w:bookmarkEnd w:id="65"/>
    </w:p>
    <w:p w14:paraId="3C556AF7" w14:textId="2F7B800B" w:rsidR="00DA1639" w:rsidRPr="00503009" w:rsidRDefault="008A33F7" w:rsidP="00984F4F">
      <w:pPr>
        <w:pStyle w:val="SHHeading4"/>
      </w:pPr>
      <w:r w:rsidRPr="00503009">
        <w:t>all tenant</w:t>
      </w:r>
      <w:r>
        <w:t>’</w:t>
      </w:r>
      <w:r w:rsidRPr="00503009">
        <w:t>s and trade fixtures and loose contents from the Premises;</w:t>
      </w:r>
    </w:p>
    <w:p w14:paraId="3C556AF8" w14:textId="77777777" w:rsidR="00DA1639" w:rsidRPr="00503009" w:rsidRDefault="008A33F7" w:rsidP="00984F4F">
      <w:pPr>
        <w:pStyle w:val="SHHeading4"/>
      </w:pPr>
      <w:r w:rsidRPr="00503009">
        <w:t>all Electronic Communications Apparatus and apparatus relating to Wireless Data Services installed by the Tenant or any undertenant at the Premises;</w:t>
      </w:r>
    </w:p>
    <w:p w14:paraId="3C556AF9" w14:textId="77777777" w:rsidR="00DA1639" w:rsidRPr="00503009" w:rsidRDefault="008A33F7" w:rsidP="00984F4F">
      <w:pPr>
        <w:pStyle w:val="SHHeading4"/>
      </w:pPr>
      <w:r w:rsidRPr="00503009">
        <w:t>all signage installed by the Tenant or any undertenant at the Premises;</w:t>
      </w:r>
    </w:p>
    <w:p w14:paraId="3C556AFA" w14:textId="11613442" w:rsidR="00DA1639" w:rsidRPr="00503009" w:rsidRDefault="008A33F7" w:rsidP="00984F4F">
      <w:pPr>
        <w:pStyle w:val="SHHeading4"/>
      </w:pPr>
      <w:bookmarkStart w:id="66" w:name="_Ref322090513"/>
      <w:bookmarkStart w:id="67" w:name="_Ref521409088"/>
      <w:r w:rsidRPr="00503009">
        <w:t>unless and to the extent that the Landlord and the Tenant otherwise agree, all Permitted Works</w:t>
      </w:r>
      <w:bookmarkEnd w:id="66"/>
      <w:r>
        <w:t>; and</w:t>
      </w:r>
      <w:bookmarkEnd w:id="67"/>
    </w:p>
    <w:p w14:paraId="3C556AFB" w14:textId="0B1BCDEB" w:rsidR="00DA1639" w:rsidRPr="00503009" w:rsidRDefault="008A33F7" w:rsidP="00984F4F">
      <w:pPr>
        <w:pStyle w:val="SHHeading4"/>
      </w:pPr>
      <w:r w:rsidRPr="00503009">
        <w:t>without affecting any other Landlord</w:t>
      </w:r>
      <w:r>
        <w:t>’</w:t>
      </w:r>
      <w:r w:rsidRPr="00503009">
        <w:t>s rights, any works that have been carried out in breach of any obligation in this Lease.</w:t>
      </w:r>
    </w:p>
    <w:p w14:paraId="3C556AFC" w14:textId="327A7EC1" w:rsidR="00DA1639" w:rsidRPr="00503009" w:rsidRDefault="008A33F7" w:rsidP="00984F4F">
      <w:pPr>
        <w:pStyle w:val="SHHeading3"/>
      </w:pPr>
      <w:bookmarkStart w:id="68" w:name="_Ref322091675"/>
      <w:r w:rsidRPr="00503009">
        <w:t>The Tenant must make good all damage to the Premises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4.12.1</w:t>
      </w:r>
      <w:r w:rsidRPr="00503009">
        <w:rPr>
          <w:b/>
        </w:rPr>
        <w:fldChar w:fldCharType="end"/>
      </w:r>
      <w:r w:rsidRPr="00503009">
        <w:t xml:space="preserve"> and restore them to the same configuration, state and condition as they were in before the items removed were originally installed.</w:t>
      </w:r>
      <w:bookmarkEnd w:id="68"/>
    </w:p>
    <w:p w14:paraId="3C556AFD" w14:textId="77777777" w:rsidR="00DA1639" w:rsidRPr="00503009" w:rsidRDefault="008A33F7" w:rsidP="00984F4F">
      <w:pPr>
        <w:pStyle w:val="SHHeading3"/>
      </w:pPr>
      <w:r w:rsidRPr="00503009">
        <w:t>At the End Date the Tenant must:</w:t>
      </w:r>
    </w:p>
    <w:p w14:paraId="3C556AFE" w14:textId="4BC03F05" w:rsidR="00DA1639" w:rsidRPr="00503009" w:rsidRDefault="008A33F7"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41"/>
      </w:r>
    </w:p>
    <w:p w14:paraId="3C556AFF" w14:textId="7299E87F" w:rsidR="00DA1639" w:rsidRPr="00503009" w:rsidRDefault="008A33F7"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w:t>
      </w:r>
      <w:r w:rsidRPr="00503009">
        <w:t>954</w:t>
      </w:r>
      <w:r>
        <w:t> </w:t>
      </w:r>
      <w:r w:rsidRPr="00503009">
        <w:t>Act</w:t>
      </w:r>
      <w:r>
        <w:rPr>
          <w:rStyle w:val="FootnoteReference"/>
        </w:rPr>
        <w:footnoteReference w:id="42"/>
      </w:r>
      <w:r>
        <w:t>]; and</w:t>
      </w:r>
    </w:p>
    <w:p w14:paraId="3C556B00" w14:textId="77777777" w:rsidR="00DA1639" w:rsidRPr="00503009" w:rsidRDefault="008A33F7"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3C556B01" w14:textId="77777777" w:rsidR="00DA1639" w:rsidRPr="00503009" w:rsidRDefault="008A33F7" w:rsidP="00984F4F">
      <w:pPr>
        <w:pStyle w:val="SHHeading3"/>
      </w:pPr>
      <w:r w:rsidRPr="00503009">
        <w:t>If the Tenant has not removed all of its property from the Premises by the End Date:</w:t>
      </w:r>
    </w:p>
    <w:p w14:paraId="3C556B02" w14:textId="5D01CD8C" w:rsidR="00DA1639" w:rsidRPr="00503009" w:rsidRDefault="008A33F7"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3C556B03" w14:textId="449A90F2" w:rsidR="00DA1639" w:rsidRPr="00503009" w:rsidRDefault="008A33F7"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3C556B04" w14:textId="77777777" w:rsidR="00DA1639" w:rsidRPr="00503009" w:rsidRDefault="008A33F7" w:rsidP="00984F4F">
      <w:pPr>
        <w:pStyle w:val="SHHeading4"/>
      </w:pPr>
      <w:r w:rsidRPr="00503009">
        <w:t>the Landlord must pay to the Tenant the proceeds of the disposal after deducting the costs of transportation, storage and disposal incurred by the Landlord.</w:t>
      </w:r>
    </w:p>
    <w:p w14:paraId="3C556B05" w14:textId="77777777" w:rsidR="00DA1639" w:rsidRPr="00503009" w:rsidRDefault="008A33F7" w:rsidP="00984F4F">
      <w:pPr>
        <w:pStyle w:val="SHHeading22ndStyle"/>
      </w:pPr>
      <w:bookmarkStart w:id="69" w:name="_Toc256000016"/>
      <w:bookmarkStart w:id="70" w:name="_Toc536773080"/>
      <w:r w:rsidRPr="00503009">
        <w:lastRenderedPageBreak/>
        <w:t>User</w:t>
      </w:r>
      <w:bookmarkEnd w:id="69"/>
      <w:bookmarkEnd w:id="70"/>
    </w:p>
    <w:p w14:paraId="3C556B06" w14:textId="77777777" w:rsidR="00DA1639" w:rsidRPr="00503009" w:rsidRDefault="008A33F7" w:rsidP="00984F4F">
      <w:pPr>
        <w:pStyle w:val="SHHeading3"/>
      </w:pPr>
      <w:r w:rsidRPr="00503009">
        <w:t xml:space="preserve">The Tenant must not use the </w:t>
      </w:r>
      <w:r w:rsidRPr="00503009">
        <w:t>Premises other than for the Permitted Use.</w:t>
      </w:r>
    </w:p>
    <w:p w14:paraId="3C556B07" w14:textId="77777777" w:rsidR="00DA1639" w:rsidRPr="00503009" w:rsidRDefault="008A33F7" w:rsidP="00984F4F">
      <w:pPr>
        <w:pStyle w:val="SHHeading3"/>
      </w:pPr>
      <w:r w:rsidRPr="00503009">
        <w:t>The Tenant must not use the Premises:</w:t>
      </w:r>
    </w:p>
    <w:p w14:paraId="3C556B08" w14:textId="77777777" w:rsidR="00DA1639" w:rsidRPr="00503009" w:rsidRDefault="008A33F7" w:rsidP="00984F4F">
      <w:pPr>
        <w:pStyle w:val="SHHeading4"/>
      </w:pPr>
      <w:r w:rsidRPr="00503009">
        <w:t>for any illegal activity;</w:t>
      </w:r>
    </w:p>
    <w:p w14:paraId="3C556B09" w14:textId="77777777" w:rsidR="00DA1639" w:rsidRPr="00503009" w:rsidRDefault="008A33F7" w:rsidP="00984F4F">
      <w:pPr>
        <w:pStyle w:val="SHHeading4"/>
      </w:pPr>
      <w:r>
        <w:t>[</w:t>
      </w:r>
      <w:r w:rsidRPr="00503009">
        <w:t>for trading in vehicles or carrying out repairs to and maintenance of them;</w:t>
      </w:r>
      <w:r>
        <w:t>]</w:t>
      </w:r>
    </w:p>
    <w:p w14:paraId="3C556B0A" w14:textId="77777777" w:rsidR="00DA1639" w:rsidRPr="00503009" w:rsidRDefault="008A33F7" w:rsidP="00984F4F">
      <w:pPr>
        <w:pStyle w:val="SHHeading4"/>
      </w:pPr>
      <w:r w:rsidRPr="00503009">
        <w:t>as a betting office, an amusement arcade or in connection with gaming;</w:t>
      </w:r>
    </w:p>
    <w:p w14:paraId="3C556B0B" w14:textId="75E28572" w:rsidR="00DA1639" w:rsidRPr="00503009" w:rsidRDefault="008A33F7" w:rsidP="00984F4F">
      <w:pPr>
        <w:pStyle w:val="SHHeading4"/>
      </w:pPr>
      <w:r w:rsidRPr="00503009">
        <w:t>for any political or campaigning purposes or for any sale by auction</w:t>
      </w:r>
      <w:r>
        <w:t>; or</w:t>
      </w:r>
      <w:r>
        <w:rPr>
          <w:rStyle w:val="FootnoteReference"/>
        </w:rPr>
        <w:footnoteReference w:id="43"/>
      </w:r>
    </w:p>
    <w:p w14:paraId="3C556B0C" w14:textId="77777777" w:rsidR="00DA1639" w:rsidRPr="00503009" w:rsidRDefault="008A33F7" w:rsidP="00984F4F">
      <w:pPr>
        <w:pStyle w:val="SHHeading4"/>
      </w:pPr>
      <w:r w:rsidRPr="00503009">
        <w:t>for the sale of alcohol for consumption on or off the Premises or for the preparation or cooking of food other than, in either case, in connection with staff catering facilities ancillary to the Permitted Use.</w:t>
      </w:r>
    </w:p>
    <w:p w14:paraId="3C556B0D" w14:textId="77777777" w:rsidR="00DA1639" w:rsidRPr="00503009" w:rsidRDefault="008A33F7" w:rsidP="00984F4F">
      <w:pPr>
        <w:pStyle w:val="SHHeading3"/>
      </w:pPr>
      <w:r w:rsidRPr="00503009">
        <w:t>The Tenant must not:</w:t>
      </w:r>
    </w:p>
    <w:p w14:paraId="3C556B0E" w14:textId="77777777" w:rsidR="00DA1639" w:rsidRPr="00503009" w:rsidRDefault="008A33F7"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3C556B0F" w14:textId="77777777" w:rsidR="00DA1639" w:rsidRPr="00503009" w:rsidRDefault="008A33F7" w:rsidP="00984F4F">
      <w:pPr>
        <w:pStyle w:val="SHHeading4"/>
      </w:pPr>
      <w:r w:rsidRPr="00503009">
        <w:t>load or unload any vehicle unless it is in a loading area provided for that purpose;</w:t>
      </w:r>
    </w:p>
    <w:p w14:paraId="3C556B10" w14:textId="77777777" w:rsidR="00DA1639" w:rsidRPr="00503009" w:rsidRDefault="008A33F7" w:rsidP="00984F4F">
      <w:pPr>
        <w:pStyle w:val="SHHeading4"/>
      </w:pPr>
      <w:r w:rsidRPr="00503009">
        <w:t>cause any nuisance or damage to the Landlord or to the owners, tenants or occupiers of any adjoining premises;</w:t>
      </w:r>
    </w:p>
    <w:p w14:paraId="3C556B11" w14:textId="77777777" w:rsidR="00DA1639" w:rsidRPr="00503009" w:rsidRDefault="008A33F7" w:rsidP="00984F4F">
      <w:pPr>
        <w:pStyle w:val="SHHeading4"/>
      </w:pPr>
      <w:r w:rsidRPr="00503009">
        <w:t>overload any part of the Premises or any plant, machinery, equipment or Conducting Media;</w:t>
      </w:r>
    </w:p>
    <w:p w14:paraId="3C556B12" w14:textId="77777777" w:rsidR="00E92316" w:rsidRPr="00503009" w:rsidRDefault="008A33F7" w:rsidP="00984F4F">
      <w:pPr>
        <w:pStyle w:val="SHHeading4"/>
      </w:pPr>
      <w:r w:rsidRPr="00503009">
        <w:t xml:space="preserve">compromise the </w:t>
      </w:r>
      <w:r w:rsidR="00494DB0" w:rsidRPr="00503009">
        <w:t>fire safety</w:t>
      </w:r>
      <w:r w:rsidRPr="00503009">
        <w:t xml:space="preserve"> measures within the Premises;</w:t>
      </w:r>
      <w:r>
        <w:rPr>
          <w:rStyle w:val="FootnoteReference"/>
        </w:rPr>
        <w:footnoteReference w:id="44"/>
      </w:r>
    </w:p>
    <w:p w14:paraId="1AC7D4B1" w14:textId="77777777" w:rsidR="008A33F7" w:rsidRDefault="008A33F7"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p>
    <w:p w14:paraId="3C556B14" w14:textId="29256607" w:rsidR="00DA1639" w:rsidRPr="00503009" w:rsidRDefault="008A33F7" w:rsidP="00984F4F">
      <w:pPr>
        <w:pStyle w:val="SHHeading4"/>
      </w:pPr>
      <w:r w:rsidRPr="00503009">
        <w:t>operate any apparatus so as to interfere with the lawful use of Electronic Communications Apparatus or the provision of Wireless Data Services on any adjoining premises;</w:t>
      </w:r>
    </w:p>
    <w:p w14:paraId="3C556B15" w14:textId="77777777" w:rsidR="00DA1639" w:rsidRPr="00503009" w:rsidRDefault="008A33F7" w:rsidP="00984F4F">
      <w:pPr>
        <w:pStyle w:val="SHHeading4"/>
      </w:pPr>
      <w:r w:rsidRPr="00503009">
        <w:t>cause any land, roads or pavements near to the Premises to be untidy or dirty, or deposit anything on them;</w:t>
      </w:r>
    </w:p>
    <w:p w14:paraId="3C556B16" w14:textId="77777777" w:rsidR="00DA1639" w:rsidRPr="00503009" w:rsidRDefault="008A33F7" w:rsidP="00984F4F">
      <w:pPr>
        <w:pStyle w:val="SHHeading4"/>
      </w:pPr>
      <w:r w:rsidRPr="00503009">
        <w:t>use any machinery on the Premises that is audible outside the Premises or that causes significant vibration outside the Premises;</w:t>
      </w:r>
    </w:p>
    <w:p w14:paraId="3C556B17" w14:textId="4BB2066C" w:rsidR="00DA1639" w:rsidRPr="00503009" w:rsidRDefault="008A33F7" w:rsidP="00984F4F">
      <w:pPr>
        <w:pStyle w:val="SHHeading4"/>
      </w:pPr>
      <w:r w:rsidRPr="00503009">
        <w:t>in relation to any parts of the Premises that are not built on store, keep or stack any materials, plant, equipment, bins, crates, boxes, refuse, waste or rubbish or any receptacle for waste, refuse or rubbish or any other item otherwise than in accordance with any requirements of the Landlord</w:t>
      </w:r>
      <w:r>
        <w:t>’</w:t>
      </w:r>
      <w:r w:rsidRPr="00503009">
        <w:t>s insurers and any regulations made by the Landlord;</w:t>
      </w:r>
    </w:p>
    <w:p w14:paraId="3C556B18" w14:textId="703BE42A" w:rsidR="00DA1639" w:rsidRPr="00503009" w:rsidRDefault="008A33F7" w:rsidP="00984F4F">
      <w:pPr>
        <w:pStyle w:val="SHHeading4"/>
      </w:pPr>
      <w:r w:rsidRPr="00503009">
        <w:lastRenderedPageBreak/>
        <w:t xml:space="preserve">burn rubbish or waste materials, paper, wood or other combustible matter on the Premises </w:t>
      </w:r>
      <w:r>
        <w:t>[</w:t>
      </w:r>
      <w:r w:rsidRPr="00503009">
        <w:t>except in boilers or incinerators provided for that purpose</w:t>
      </w:r>
      <w:r>
        <w:t>]; or</w:t>
      </w:r>
    </w:p>
    <w:p w14:paraId="3C556B19" w14:textId="77777777" w:rsidR="00DA1639" w:rsidRPr="00503009" w:rsidRDefault="008A33F7" w:rsidP="00984F4F">
      <w:pPr>
        <w:pStyle w:val="SHHeading4"/>
      </w:pPr>
      <w:r w:rsidRPr="00503009">
        <w:t>emit any smoke, fumes or smells from the Premises.</w:t>
      </w:r>
    </w:p>
    <w:p w14:paraId="3C556B1A" w14:textId="4D2F62E1" w:rsidR="00DA1639" w:rsidRPr="00503009" w:rsidRDefault="008A33F7"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t>[</w:t>
      </w:r>
      <w:r w:rsidRPr="00503009">
        <w:t>Landlord</w:t>
      </w:r>
      <w:r>
        <w:t>’</w:t>
      </w:r>
      <w:r w:rsidRPr="00503009">
        <w:t>s consent must be obtained prior to installation.</w:t>
      </w:r>
      <w:r>
        <w:t>]</w:t>
      </w:r>
    </w:p>
    <w:p w14:paraId="3C556B1B" w14:textId="17F96040" w:rsidR="00DA1639" w:rsidRPr="00503009" w:rsidRDefault="008A33F7"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3C556B1C" w14:textId="77777777" w:rsidR="00DA1639" w:rsidRPr="00503009" w:rsidRDefault="008A33F7" w:rsidP="00984F4F">
      <w:pPr>
        <w:pStyle w:val="SHHeading3"/>
      </w:pPr>
      <w:r>
        <w:t>[</w:t>
      </w:r>
      <w:r w:rsidRPr="00503009">
        <w:t>The Tenant must not use any parking spaces forming part of the Premises:</w:t>
      </w:r>
    </w:p>
    <w:p w14:paraId="3C556B1D" w14:textId="3C89527C" w:rsidR="00DA1639" w:rsidRPr="00503009" w:rsidRDefault="008A33F7" w:rsidP="00984F4F">
      <w:pPr>
        <w:pStyle w:val="SHHeading4"/>
      </w:pPr>
      <w:r w:rsidRPr="00503009">
        <w:t>except for the parking of vehicles belonging to persons working at the Premises or any authorised visitors to the Premises</w:t>
      </w:r>
      <w:r>
        <w:t>; or</w:t>
      </w:r>
    </w:p>
    <w:p w14:paraId="3C556B1E" w14:textId="77777777" w:rsidR="00DA1639" w:rsidRPr="00503009" w:rsidRDefault="008A33F7" w:rsidP="00984F4F">
      <w:pPr>
        <w:pStyle w:val="SHHeading4"/>
      </w:pPr>
      <w:r w:rsidRPr="00503009">
        <w:t>for the repair, refuelling or maintenance of any vehicles.</w:t>
      </w:r>
      <w:r>
        <w:t>]</w:t>
      </w:r>
    </w:p>
    <w:p w14:paraId="3C556B1F" w14:textId="3E703117" w:rsidR="00DA1639" w:rsidRPr="00503009" w:rsidRDefault="008A33F7" w:rsidP="00984F4F">
      <w:pPr>
        <w:pStyle w:val="SHHeading3"/>
      </w:pPr>
      <w:r>
        <w:t>[</w:t>
      </w:r>
      <w:r w:rsidRPr="00503009">
        <w:t xml:space="preserve">The Tenant must comply with the provisions in </w:t>
      </w:r>
      <w:r w:rsidRPr="00503009">
        <w:rPr>
          <w:b/>
          <w:bCs/>
        </w:rPr>
        <w:fldChar w:fldCharType="begin"/>
      </w:r>
      <w:r w:rsidRPr="00503009">
        <w:rPr>
          <w:b/>
        </w:rPr>
        <w:instrText xml:space="preserve"> REF _Ref498960213 \n \h </w:instrText>
      </w:r>
      <w:r w:rsidRPr="00503009">
        <w:rPr>
          <w:b/>
          <w:bCs/>
        </w:rPr>
        <w:instrText xml:space="preserve"> \* MERGEFORMAT </w:instrText>
      </w:r>
      <w:r w:rsidRPr="00503009">
        <w:rPr>
          <w:b/>
          <w:bCs/>
        </w:rPr>
      </w:r>
      <w:r w:rsidRPr="00503009">
        <w:rPr>
          <w:b/>
          <w:bCs/>
        </w:rPr>
        <w:fldChar w:fldCharType="separate"/>
      </w:r>
      <w:r>
        <w:rPr>
          <w:b/>
        </w:rPr>
        <w:t>Schedule 8</w:t>
      </w:r>
      <w:r w:rsidRPr="00503009">
        <w:rPr>
          <w:b/>
          <w:bCs/>
        </w:rPr>
        <w:fldChar w:fldCharType="end"/>
      </w:r>
      <w:r w:rsidRPr="00503009">
        <w:t>.</w:t>
      </w:r>
      <w:r>
        <w:rPr>
          <w:rStyle w:val="FootnoteReference"/>
        </w:rPr>
        <w:footnoteReference w:id="45"/>
      </w:r>
      <w:r>
        <w:t>]</w:t>
      </w:r>
    </w:p>
    <w:p w14:paraId="3C556B20" w14:textId="77777777" w:rsidR="00DA1639" w:rsidRPr="00503009" w:rsidRDefault="008A33F7" w:rsidP="00984F4F">
      <w:pPr>
        <w:pStyle w:val="SHHeading22ndStyle"/>
      </w:pPr>
      <w:bookmarkStart w:id="71" w:name="_Toc256000017"/>
      <w:bookmarkStart w:id="72" w:name="_Toc536773081"/>
      <w:r w:rsidRPr="00503009">
        <w:t>Dealings with the Premises</w:t>
      </w:r>
      <w:bookmarkEnd w:id="71"/>
      <w:r>
        <w:rPr>
          <w:rStyle w:val="FootnoteReference"/>
          <w:b/>
        </w:rPr>
        <w:footnoteReference w:id="46"/>
      </w:r>
      <w:bookmarkStart w:id="73" w:name="_Ref322090542"/>
      <w:bookmarkEnd w:id="72"/>
    </w:p>
    <w:bookmarkEnd w:id="73"/>
    <w:p w14:paraId="3C556B21" w14:textId="19DF930E" w:rsidR="00DA1639" w:rsidRPr="00503009" w:rsidRDefault="008A33F7" w:rsidP="00984F4F">
      <w:pPr>
        <w:pStyle w:val="SHHeading3"/>
      </w:pPr>
      <w:r w:rsidRPr="00503009">
        <w:t xml:space="preserve">The Tenant must not assign, underlet, charge, hold on </w:t>
      </w:r>
      <w:r w:rsidRPr="00503009">
        <w:t>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4.14</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t>]</w:t>
      </w:r>
      <w:r w:rsidRPr="00503009">
        <w:t>.</w:t>
      </w:r>
    </w:p>
    <w:p w14:paraId="3C556B22" w14:textId="52BE52A7" w:rsidR="00DA1639" w:rsidRPr="00503009" w:rsidRDefault="008A33F7" w:rsidP="00984F4F">
      <w:pPr>
        <w:pStyle w:val="SHHeading3"/>
      </w:pPr>
      <w:bookmarkStart w:id="74" w:name="_Ref322091737"/>
      <w:r w:rsidRPr="00503009">
        <w:t>The Tenant may, with the Landlord</w:t>
      </w:r>
      <w:r>
        <w:t>’</w:t>
      </w:r>
      <w:r w:rsidRPr="00503009">
        <w:t>s consent, assign the whole of the Premises.</w:t>
      </w:r>
      <w:bookmarkEnd w:id="74"/>
    </w:p>
    <w:p w14:paraId="3C556B23" w14:textId="5E439029" w:rsidR="00DA1639" w:rsidRPr="00503009" w:rsidRDefault="008A33F7" w:rsidP="00984F4F">
      <w:pPr>
        <w:pStyle w:val="SHHeading3"/>
      </w:pPr>
      <w:bookmarkStart w:id="75" w:name="_Ref322090589"/>
      <w:r w:rsidRPr="00503009">
        <w:t>For the purposes of section</w:t>
      </w:r>
      <w:r>
        <w:t> </w:t>
      </w:r>
      <w:r w:rsidRPr="00503009">
        <w:t>1</w:t>
      </w:r>
      <w:r w:rsidRPr="00503009">
        <w:t>9(1A) of the Landlord and Tenant Act</w:t>
      </w:r>
      <w:r>
        <w:t> </w:t>
      </w:r>
      <w:r w:rsidRPr="00503009">
        <w:t>1</w:t>
      </w:r>
      <w:r w:rsidRPr="00503009">
        <w:t>927:</w:t>
      </w:r>
      <w:r>
        <w:rPr>
          <w:rStyle w:val="FootnoteReference"/>
        </w:rPr>
        <w:footnoteReference w:id="47"/>
      </w:r>
      <w:bookmarkEnd w:id="75"/>
    </w:p>
    <w:p w14:paraId="3C556B24" w14:textId="77777777" w:rsidR="00DA1639" w:rsidRPr="00503009" w:rsidRDefault="008A33F7" w:rsidP="00984F4F">
      <w:pPr>
        <w:pStyle w:val="SHHeading4"/>
      </w:pPr>
      <w:r w:rsidRPr="00503009">
        <w:t>the Tenant may not assign to a Current Guarantor;</w:t>
      </w:r>
    </w:p>
    <w:p w14:paraId="3C556B25" w14:textId="77777777" w:rsidR="00DA1639" w:rsidRPr="00503009" w:rsidRDefault="008A33F7" w:rsidP="00984F4F">
      <w:pPr>
        <w:pStyle w:val="SHHeading4"/>
      </w:pPr>
      <w:r w:rsidRPr="00503009">
        <w:t>if required</w:t>
      </w:r>
      <w:r>
        <w:rPr>
          <w:rStyle w:val="FootnoteReference"/>
        </w:rPr>
        <w:footnoteReference w:id="48"/>
      </w:r>
      <w:r w:rsidRPr="00503009">
        <w:t xml:space="preserve"> by the Landlord, any consent to assign may be subject to a condition that:</w:t>
      </w:r>
    </w:p>
    <w:p w14:paraId="3C556B26" w14:textId="2EE94313" w:rsidR="00DA1639" w:rsidRPr="00503009" w:rsidRDefault="008A33F7" w:rsidP="00984F4F">
      <w:pPr>
        <w:pStyle w:val="SHHeading5"/>
      </w:pPr>
      <w:r w:rsidRPr="00503009">
        <w:t>the assigning tenant gives the Landlord an AGA</w:t>
      </w:r>
      <w:r>
        <w:t>; and</w:t>
      </w:r>
    </w:p>
    <w:p w14:paraId="3C556B27" w14:textId="77777777" w:rsidR="00DA1639" w:rsidRPr="00503009" w:rsidRDefault="008A33F7"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3C556B28" w14:textId="77777777" w:rsidR="00DA1639" w:rsidRPr="00503009" w:rsidRDefault="008A33F7" w:rsidP="00984F4F">
      <w:pPr>
        <w:pStyle w:val="SHParagraph4"/>
      </w:pPr>
      <w:r w:rsidRPr="00503009">
        <w:t>in each case in a form that the Landlord requires, given as a deed and delivered to the Landlord before the assignment;</w:t>
      </w:r>
    </w:p>
    <w:p w14:paraId="3C556B29" w14:textId="77777777" w:rsidR="00DA1639" w:rsidRPr="00503009" w:rsidRDefault="008A33F7" w:rsidP="00984F4F">
      <w:pPr>
        <w:pStyle w:val="SHHeading4"/>
      </w:pPr>
      <w:r w:rsidRPr="00503009">
        <w:lastRenderedPageBreak/>
        <w:t>any consent to assign may (to the extent required by the Landlord) be subject to either or both of the following conditions:</w:t>
      </w:r>
    </w:p>
    <w:p w14:paraId="3C556B2A" w14:textId="287DF2C1" w:rsidR="00DA1639" w:rsidRPr="00503009" w:rsidRDefault="008A33F7"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3C556B2B" w14:textId="58F9D052" w:rsidR="00DA1639" w:rsidRPr="00503009" w:rsidRDefault="008A33F7"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3C556B2C" w14:textId="77777777" w:rsidR="00DA1639" w:rsidRPr="00503009" w:rsidRDefault="008A33F7" w:rsidP="00984F4F">
      <w:pPr>
        <w:pStyle w:val="SHParagraph4"/>
      </w:pPr>
      <w:r w:rsidRPr="00503009">
        <w:t>in either case in a form that the Landlord requires, given as a deed and delivered to the Landlord before the assignment;</w:t>
      </w:r>
    </w:p>
    <w:p w14:paraId="3C556B2D" w14:textId="77777777" w:rsidR="00DA1639" w:rsidRPr="00503009" w:rsidRDefault="008A33F7" w:rsidP="00984F4F">
      <w:pPr>
        <w:pStyle w:val="SHHeading4"/>
      </w:pPr>
      <w:r>
        <w:t>[</w:t>
      </w:r>
      <w:r w:rsidRPr="00503009">
        <w:t>if required by the Landlord, any consent to assign may be subject to a condition that any Environmental Permits held by the assigning tenant that are required for the use and enjoyment of the Premises by the assignee are assigned to the assignee;</w:t>
      </w:r>
      <w:r>
        <w:rPr>
          <w:rStyle w:val="FootnoteReference"/>
        </w:rPr>
        <w:footnoteReference w:id="49"/>
      </w:r>
      <w:r>
        <w:t>]</w:t>
      </w:r>
    </w:p>
    <w:p w14:paraId="3C556B2E" w14:textId="77777777" w:rsidR="00DA1639" w:rsidRPr="00503009" w:rsidRDefault="008A33F7"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3C556B2F" w14:textId="134DC8C6" w:rsidR="00DA1639" w:rsidRPr="00503009" w:rsidRDefault="008A33F7" w:rsidP="00984F4F">
      <w:pPr>
        <w:pStyle w:val="SHHeading4"/>
      </w:pPr>
      <w:r w:rsidRPr="00503009">
        <w:t>the Landlord may refuse consent to assign in any other circumstances where it is reasonable to do so</w:t>
      </w:r>
      <w:r>
        <w:t>; and</w:t>
      </w:r>
    </w:p>
    <w:p w14:paraId="3C556B30" w14:textId="2D09CCAC" w:rsidR="00DA1639" w:rsidRPr="00503009" w:rsidRDefault="008A33F7" w:rsidP="00984F4F">
      <w:pPr>
        <w:pStyle w:val="SHHeading4"/>
      </w:pPr>
      <w:r w:rsidRPr="00503009">
        <w:t>the Landlord may require any other condition to the Landlord</w:t>
      </w:r>
      <w:r>
        <w:t>’</w:t>
      </w:r>
      <w:r w:rsidRPr="00503009">
        <w:t>s consent if it is reasonable to do so.</w:t>
      </w:r>
    </w:p>
    <w:p w14:paraId="3C556B31" w14:textId="2EED2C36" w:rsidR="00DA1639" w:rsidRPr="00503009" w:rsidRDefault="008A33F7"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rsidRPr="00503009">
        <w:t xml:space="preserve"> apply to underlettings of the Premises and the Tenant must comply with its obligations in that Schedule.</w:t>
      </w:r>
      <w:r>
        <w:t>]</w:t>
      </w:r>
    </w:p>
    <w:p w14:paraId="3C556B32" w14:textId="4F6D9EA1" w:rsidR="00DA1639" w:rsidRPr="00503009" w:rsidRDefault="008A33F7"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4.15</w:t>
      </w:r>
      <w:r w:rsidRPr="00503009">
        <w:rPr>
          <w:b/>
        </w:rPr>
        <w:fldChar w:fldCharType="end"/>
      </w:r>
      <w:r w:rsidRPr="00503009">
        <w:t xml:space="preserve"> of any charge created.</w:t>
      </w:r>
    </w:p>
    <w:p w14:paraId="3C556B33" w14:textId="21D402C2" w:rsidR="00DA1639" w:rsidRPr="00503009" w:rsidRDefault="008A33F7" w:rsidP="00984F4F">
      <w:pPr>
        <w:pStyle w:val="SHHeading3"/>
      </w:pPr>
      <w:bookmarkStart w:id="76" w:name="_Ref322355878"/>
      <w:bookmarkStart w:id="77"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4.14</w:t>
      </w:r>
      <w:r w:rsidRPr="00503009">
        <w:rPr>
          <w:b/>
        </w:rPr>
        <w:fldChar w:fldCharType="end"/>
      </w:r>
      <w:r w:rsidRPr="00503009">
        <w:t>, the Tenant may share occupation of the Premises with a Group Company of the Tenant</w:t>
      </w:r>
      <w:r>
        <w:t>[</w:t>
      </w:r>
      <w:r w:rsidRPr="00503009">
        <w:t xml:space="preserve"> and any Service Provider</w:t>
      </w:r>
      <w:r>
        <w:t>]</w:t>
      </w:r>
      <w:r w:rsidRPr="00503009">
        <w:t xml:space="preserve"> on condition that:</w:t>
      </w:r>
      <w:bookmarkEnd w:id="76"/>
      <w:r>
        <w:rPr>
          <w:rStyle w:val="FootnoteReference"/>
        </w:rPr>
        <w:footnoteReference w:id="50"/>
      </w:r>
      <w:bookmarkEnd w:id="77"/>
    </w:p>
    <w:p w14:paraId="3C556B34" w14:textId="77777777" w:rsidR="00DA1639" w:rsidRPr="00503009" w:rsidRDefault="008A33F7" w:rsidP="00984F4F">
      <w:pPr>
        <w:pStyle w:val="SHHeading4"/>
      </w:pPr>
      <w:r w:rsidRPr="00503009">
        <w:t>the Tenant notifies the Landlord of the identity of the occupier and the part of the Premises to be occupied;</w:t>
      </w:r>
    </w:p>
    <w:p w14:paraId="3C556B35" w14:textId="77777777" w:rsidR="00DA1639" w:rsidRPr="00503009" w:rsidRDefault="008A33F7" w:rsidP="00984F4F">
      <w:pPr>
        <w:pStyle w:val="SHHeading4"/>
      </w:pPr>
      <w:r w:rsidRPr="00503009">
        <w:t>no relationship of landlord and tenant is created or is allowed to arise;</w:t>
      </w:r>
    </w:p>
    <w:p w14:paraId="3C556B36" w14:textId="12EFD474" w:rsidR="00DA1639" w:rsidRPr="00503009" w:rsidRDefault="008A33F7" w:rsidP="00984F4F">
      <w:pPr>
        <w:pStyle w:val="SHHeading4"/>
      </w:pPr>
      <w:r w:rsidRPr="00503009">
        <w:t xml:space="preserve">the sharing of occupation ends if the occupier is no </w:t>
      </w:r>
      <w:r w:rsidRPr="00503009">
        <w:t>longer a Group Company of the Tenant</w:t>
      </w:r>
      <w:r>
        <w:t>[</w:t>
      </w:r>
      <w:r w:rsidRPr="00503009">
        <w:t xml:space="preserve"> or a Service Provider</w:t>
      </w:r>
      <w:r>
        <w:t>]; and</w:t>
      </w:r>
    </w:p>
    <w:p w14:paraId="3C556B37" w14:textId="77777777" w:rsidR="00DA1639" w:rsidRPr="00503009" w:rsidRDefault="008A33F7" w:rsidP="00984F4F">
      <w:pPr>
        <w:pStyle w:val="SHHeading4"/>
      </w:pPr>
      <w:r w:rsidRPr="00503009">
        <w:t>the Tenant notifies the Landlord promptly when the occupation ends.</w:t>
      </w:r>
    </w:p>
    <w:p w14:paraId="3C556B38" w14:textId="77777777" w:rsidR="00DA1639" w:rsidRPr="00503009" w:rsidRDefault="008A33F7" w:rsidP="00984F4F">
      <w:pPr>
        <w:pStyle w:val="SHHeading22ndStyle"/>
      </w:pPr>
      <w:bookmarkStart w:id="78" w:name="_Ref322091791"/>
      <w:bookmarkStart w:id="79" w:name="_Toc256000018"/>
      <w:bookmarkStart w:id="80" w:name="_Toc536773082"/>
      <w:bookmarkStart w:id="81" w:name="_Ref73023520"/>
      <w:r w:rsidRPr="00503009">
        <w:lastRenderedPageBreak/>
        <w:t xml:space="preserve">Registration of </w:t>
      </w:r>
      <w:bookmarkEnd w:id="78"/>
      <w:r w:rsidRPr="00503009">
        <w:t>dealings</w:t>
      </w:r>
      <w:bookmarkEnd w:id="79"/>
      <w:bookmarkEnd w:id="80"/>
      <w:bookmarkEnd w:id="81"/>
    </w:p>
    <w:p w14:paraId="3C556B39" w14:textId="0160792F" w:rsidR="00DA1639" w:rsidRPr="00503009" w:rsidRDefault="008A33F7"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Act have been lawfully excluded from the grant of any interest) within two weeks after the transfer or grant of that interest.</w:t>
      </w:r>
      <w:r>
        <w:rPr>
          <w:rStyle w:val="FootnoteReference"/>
        </w:rPr>
        <w:footnoteReference w:id="51"/>
      </w:r>
    </w:p>
    <w:p w14:paraId="3C556B3A" w14:textId="77777777" w:rsidR="00DA1639" w:rsidRPr="00503009" w:rsidRDefault="008A33F7" w:rsidP="00984F4F">
      <w:pPr>
        <w:pStyle w:val="SHHeading22ndStyle"/>
      </w:pPr>
      <w:bookmarkStart w:id="82" w:name="_Toc256000019"/>
      <w:bookmarkStart w:id="83" w:name="_Toc536773083"/>
      <w:r w:rsidRPr="00503009">
        <w:t>Marketing</w:t>
      </w:r>
      <w:bookmarkEnd w:id="82"/>
      <w:bookmarkEnd w:id="83"/>
    </w:p>
    <w:p w14:paraId="3C556B3B" w14:textId="77777777" w:rsidR="00DA1639" w:rsidRPr="00503009" w:rsidRDefault="008A33F7" w:rsidP="00984F4F">
      <w:pPr>
        <w:pStyle w:val="SHHeading3"/>
      </w:pPr>
      <w:r w:rsidRPr="00503009">
        <w:t xml:space="preserve">Unless </w:t>
      </w:r>
      <w:r w:rsidRPr="00503009">
        <w:t>genuine steps are being taken towards renewal of this Lease, the Tenant must, during the six months before the End Date, allow the Landlord to:</w:t>
      </w:r>
    </w:p>
    <w:p w14:paraId="3C556B3C" w14:textId="437D412D" w:rsidR="00DA1639" w:rsidRPr="00503009" w:rsidRDefault="008A33F7" w:rsidP="00984F4F">
      <w:pPr>
        <w:pStyle w:val="SHHeading4"/>
      </w:pPr>
      <w:r w:rsidRPr="00503009">
        <w:t>place on the Premises (but not obstructing the Tenant</w:t>
      </w:r>
      <w:r>
        <w:t>’</w:t>
      </w:r>
      <w:r w:rsidRPr="00503009">
        <w:t>s corporate signage) a notice for their disposal</w:t>
      </w:r>
      <w:r>
        <w:t>; and</w:t>
      </w:r>
    </w:p>
    <w:p w14:paraId="3C556B3D" w14:textId="77777777" w:rsidR="00DA1639" w:rsidRPr="00503009" w:rsidRDefault="008A33F7" w:rsidP="00984F4F">
      <w:pPr>
        <w:pStyle w:val="SHHeading4"/>
      </w:pPr>
      <w:r w:rsidRPr="00503009">
        <w:t>show the Premises at reasonable times in the day to potential tenants (who must be accompanied by the Landlord or its agents).</w:t>
      </w:r>
    </w:p>
    <w:p w14:paraId="3C556B3E" w14:textId="77777777" w:rsidR="00DA1639" w:rsidRPr="00503009" w:rsidRDefault="008A33F7" w:rsidP="00984F4F">
      <w:pPr>
        <w:pStyle w:val="SHHeading3"/>
      </w:pPr>
      <w:r w:rsidRPr="00503009">
        <w:t>The Tenant must allow the Landlord at reasonable times in the day to show the Premises to potential purchasers of the Premises (who must be accompanied by the Landlord or its agents).</w:t>
      </w:r>
    </w:p>
    <w:p w14:paraId="3C556B3F" w14:textId="77777777" w:rsidR="00DA1639" w:rsidRPr="00503009" w:rsidRDefault="008A33F7" w:rsidP="00984F4F">
      <w:pPr>
        <w:pStyle w:val="SHHeading22ndStyle"/>
      </w:pPr>
      <w:bookmarkStart w:id="84" w:name="_Toc256000020"/>
      <w:bookmarkStart w:id="85" w:name="_Toc536773084"/>
      <w:r w:rsidRPr="00503009">
        <w:t>Notifying the Landlord of notices or claims</w:t>
      </w:r>
      <w:bookmarkEnd w:id="84"/>
      <w:bookmarkEnd w:id="85"/>
    </w:p>
    <w:p w14:paraId="3C556B40" w14:textId="77777777" w:rsidR="00DA1639" w:rsidRPr="00503009" w:rsidRDefault="008A33F7"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52"/>
      </w:r>
    </w:p>
    <w:p w14:paraId="3C556B41" w14:textId="77777777" w:rsidR="00DA1639" w:rsidRPr="00503009" w:rsidRDefault="008A33F7" w:rsidP="00984F4F">
      <w:pPr>
        <w:pStyle w:val="SHHeading22ndStyle"/>
      </w:pPr>
      <w:bookmarkStart w:id="86" w:name="_Toc256000021"/>
      <w:bookmarkStart w:id="87" w:name="_Toc536773085"/>
      <w:bookmarkStart w:id="88" w:name="_Ref96352383"/>
      <w:r w:rsidRPr="00503009">
        <w:t>Comply with Acts</w:t>
      </w:r>
      <w:bookmarkEnd w:id="86"/>
      <w:bookmarkEnd w:id="87"/>
      <w:bookmarkEnd w:id="88"/>
    </w:p>
    <w:p w14:paraId="3C556B42" w14:textId="77777777" w:rsidR="00DA1639" w:rsidRPr="00503009" w:rsidRDefault="008A33F7"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3C556B43" w14:textId="77777777" w:rsidR="00DA1639" w:rsidRPr="00503009" w:rsidRDefault="008A33F7" w:rsidP="00984F4F">
      <w:pPr>
        <w:pStyle w:val="SHHeading3"/>
      </w:pPr>
      <w:r w:rsidRPr="00503009">
        <w:t>The Tenant must promptly notify the Landlord of any defect or disrepair in the Premises that may make the Landlord liable under any Act or under this Lease.</w:t>
      </w:r>
    </w:p>
    <w:p w14:paraId="3C556B44" w14:textId="77777777" w:rsidR="00DA1639" w:rsidRPr="00503009" w:rsidRDefault="008A33F7" w:rsidP="00984F4F">
      <w:pPr>
        <w:pStyle w:val="SHHeading22ndStyle"/>
      </w:pPr>
      <w:bookmarkStart w:id="89" w:name="_Toc256000022"/>
      <w:bookmarkStart w:id="90" w:name="_Toc536773086"/>
      <w:r w:rsidRPr="00503009">
        <w:t>Planning Acts</w:t>
      </w:r>
      <w:bookmarkEnd w:id="89"/>
      <w:bookmarkEnd w:id="90"/>
    </w:p>
    <w:p w14:paraId="3C556B45" w14:textId="77777777" w:rsidR="00DA1639" w:rsidRPr="00503009" w:rsidRDefault="008A33F7" w:rsidP="00984F4F">
      <w:pPr>
        <w:pStyle w:val="SHHeading3"/>
      </w:pPr>
      <w:r w:rsidRPr="00503009">
        <w:t>The Tenant must comply with the requirements of the Planning Acts and with all Planning Permissions relating to or affecting the Premises or anything done or to be done on them.</w:t>
      </w:r>
    </w:p>
    <w:p w14:paraId="3C556B46" w14:textId="77777777" w:rsidR="00DA1639" w:rsidRPr="00503009" w:rsidRDefault="008A33F7"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3C556B47" w14:textId="77777777" w:rsidR="00DA1639" w:rsidRPr="00503009" w:rsidRDefault="008A33F7" w:rsidP="00984F4F">
      <w:pPr>
        <w:pStyle w:val="SHHeading3"/>
      </w:pPr>
      <w:r w:rsidRPr="00503009">
        <w:t>The Tenant may only implement a Planning Permission that the Landlord has approved.</w:t>
      </w:r>
    </w:p>
    <w:p w14:paraId="3C556B48" w14:textId="41BABF08" w:rsidR="00DA1639" w:rsidRPr="00503009" w:rsidRDefault="008A33F7" w:rsidP="00984F4F">
      <w:pPr>
        <w:pStyle w:val="SHHeading3"/>
      </w:pPr>
      <w:bookmarkStart w:id="91"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or any other similar payments or liabilities that become due as a result of it (or its sub-tenants or other occupiers of the Premises) carrying out any Permitted Works or changing the use of the Premises.</w:t>
      </w:r>
      <w:bookmarkEnd w:id="91"/>
    </w:p>
    <w:p w14:paraId="3C556B49" w14:textId="77777777" w:rsidR="00DA1639" w:rsidRPr="00503009" w:rsidRDefault="008A33F7" w:rsidP="00984F4F">
      <w:pPr>
        <w:pStyle w:val="SHHeading22ndStyle"/>
      </w:pPr>
      <w:bookmarkStart w:id="92" w:name="_Toc256000023"/>
      <w:bookmarkStart w:id="93" w:name="_Toc536773087"/>
      <w:r w:rsidRPr="00503009">
        <w:lastRenderedPageBreak/>
        <w:t>Rights and easements</w:t>
      </w:r>
      <w:bookmarkEnd w:id="92"/>
      <w:bookmarkEnd w:id="93"/>
    </w:p>
    <w:p w14:paraId="3C556B4A" w14:textId="1E093A45" w:rsidR="00DA1639" w:rsidRPr="00503009" w:rsidRDefault="008A33F7"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3C556B4B" w14:textId="7C1BD294" w:rsidR="00DA1639" w:rsidRPr="00503009" w:rsidRDefault="008A33F7" w:rsidP="00984F4F">
      <w:pPr>
        <w:pStyle w:val="SHHeading3"/>
      </w:pPr>
      <w:r w:rsidRPr="00503009">
        <w:t>the Tenant must notify the Landlord</w:t>
      </w:r>
      <w:r>
        <w:t>; and</w:t>
      </w:r>
    </w:p>
    <w:p w14:paraId="3C556B4C" w14:textId="19FD3F17" w:rsidR="00DA1639" w:rsidRPr="00503009" w:rsidRDefault="008A33F7" w:rsidP="00984F4F">
      <w:pPr>
        <w:pStyle w:val="SHHeading3"/>
      </w:pPr>
      <w:r w:rsidRPr="00503009">
        <w:t xml:space="preserve">the Tenant must help the Landlord in any way that </w:t>
      </w:r>
      <w:r w:rsidRPr="00503009">
        <w:t>the Landlord requests to prevent that acquisition so long as the Landlord meets the Tenant</w:t>
      </w:r>
      <w:r>
        <w:t>’</w:t>
      </w:r>
      <w:r w:rsidRPr="00503009">
        <w:t>s costs and it is not adverse to the Tenant</w:t>
      </w:r>
      <w:r>
        <w:t>’</w:t>
      </w:r>
      <w:r w:rsidRPr="00503009">
        <w:t>s business interests to do so.</w:t>
      </w:r>
    </w:p>
    <w:p w14:paraId="3C556B4D" w14:textId="77777777" w:rsidR="00DA1639" w:rsidRPr="00503009" w:rsidRDefault="008A33F7" w:rsidP="00984F4F">
      <w:pPr>
        <w:pStyle w:val="SHHeading22ndStyle"/>
      </w:pPr>
      <w:bookmarkStart w:id="94" w:name="_Toc536773089"/>
      <w:bookmarkStart w:id="95" w:name="_Toc256000024"/>
      <w:r>
        <w:t>[</w:t>
      </w:r>
      <w:r w:rsidRPr="00503009">
        <w:t>Superior interest</w:t>
      </w:r>
      <w:bookmarkEnd w:id="94"/>
      <w:r>
        <w:t xml:space="preserve"> and title][Title] matters</w:t>
      </w:r>
      <w:bookmarkEnd w:id="95"/>
    </w:p>
    <w:p w14:paraId="3C556B4E" w14:textId="4248E5C2" w:rsidR="00DA1639" w:rsidRPr="00503009" w:rsidRDefault="008A33F7"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Premises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4</w:t>
      </w:r>
      <w:r w:rsidR="00F84FB3" w:rsidRPr="00FE150B">
        <w:rPr>
          <w:b/>
          <w:bCs/>
        </w:rPr>
        <w:fldChar w:fldCharType="end"/>
      </w:r>
      <w:r w:rsidRPr="00503009">
        <w:t>.</w:t>
      </w:r>
      <w:r>
        <w:rPr>
          <w:rStyle w:val="FootnoteReference"/>
        </w:rPr>
        <w:footnoteReference w:id="53"/>
      </w:r>
    </w:p>
    <w:p w14:paraId="3C556B4F" w14:textId="77777777" w:rsidR="00DA1639" w:rsidRPr="00503009" w:rsidRDefault="008A33F7" w:rsidP="00984F4F">
      <w:pPr>
        <w:pStyle w:val="SHHeading22ndStyle"/>
      </w:pPr>
      <w:bookmarkStart w:id="96" w:name="_Toc256000025"/>
      <w:bookmarkStart w:id="97" w:name="_Toc536773090"/>
      <w:r w:rsidRPr="00503009">
        <w:t>Registration at the Land Registry</w:t>
      </w:r>
      <w:bookmarkEnd w:id="96"/>
      <w:bookmarkEnd w:id="97"/>
    </w:p>
    <w:p w14:paraId="3C556B50" w14:textId="77777777" w:rsidR="00DA1639" w:rsidRPr="00503009" w:rsidRDefault="008A33F7" w:rsidP="00984F4F">
      <w:pPr>
        <w:pStyle w:val="SHHeading3"/>
      </w:pPr>
      <w:r w:rsidRPr="00503009">
        <w:t>If compulsorily registrable, the Tenant must:</w:t>
      </w:r>
      <w:r>
        <w:rPr>
          <w:rStyle w:val="FootnoteReference"/>
        </w:rPr>
        <w:footnoteReference w:id="54"/>
      </w:r>
    </w:p>
    <w:p w14:paraId="3C556B51" w14:textId="385D7104" w:rsidR="00DA1639" w:rsidRPr="00503009" w:rsidRDefault="008A33F7"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3C556B52" w14:textId="77777777" w:rsidR="00DA1639" w:rsidRPr="00503009" w:rsidRDefault="008A33F7" w:rsidP="00984F4F">
      <w:pPr>
        <w:pStyle w:val="SHHeading4"/>
      </w:pPr>
      <w:r w:rsidRPr="00503009">
        <w:t>provide the Landlord with an official copy of the registered title promptly after receipt.</w:t>
      </w:r>
      <w:r>
        <w:rPr>
          <w:rStyle w:val="FootnoteReference"/>
        </w:rPr>
        <w:footnoteReference w:id="55"/>
      </w:r>
    </w:p>
    <w:p w14:paraId="3C556B53" w14:textId="1F4104AA" w:rsidR="00DA1639" w:rsidRPr="00503009" w:rsidRDefault="008A33F7"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Premises any reference to this Lease and the Tenant</w:t>
      </w:r>
      <w:r>
        <w:t>’</w:t>
      </w:r>
      <w:r w:rsidRPr="00503009">
        <w:t>s rights.</w:t>
      </w:r>
    </w:p>
    <w:p w14:paraId="3C556B54" w14:textId="77777777" w:rsidR="00DA1639" w:rsidRPr="00503009" w:rsidRDefault="008A33F7" w:rsidP="00984F4F">
      <w:pPr>
        <w:pStyle w:val="SHHeading22ndStyle"/>
      </w:pPr>
      <w:bookmarkStart w:id="98" w:name="_Toc256000026"/>
      <w:bookmarkStart w:id="99" w:name="_Toc536773092"/>
      <w:r w:rsidRPr="00503009">
        <w:t>Applications for consent or approval</w:t>
      </w:r>
      <w:bookmarkEnd w:id="98"/>
      <w:bookmarkEnd w:id="99"/>
    </w:p>
    <w:p w14:paraId="3C556B55" w14:textId="77777777" w:rsidR="00DA1639" w:rsidRPr="00503009" w:rsidRDefault="008A33F7"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3C556B56" w14:textId="284EF039" w:rsidR="00DA1639" w:rsidRPr="00503009" w:rsidRDefault="008A33F7" w:rsidP="00984F4F">
      <w:pPr>
        <w:pStyle w:val="SHHeading1"/>
      </w:pPr>
      <w:bookmarkStart w:id="100" w:name="_Toc256000027"/>
      <w:bookmarkStart w:id="101" w:name="_Toc536773093"/>
      <w:r w:rsidRPr="00503009">
        <w:t>LANDLORD</w:t>
      </w:r>
      <w:r>
        <w:t>’</w:t>
      </w:r>
      <w:r w:rsidRPr="00503009">
        <w:t>S OBLIGATIONS</w:t>
      </w:r>
      <w:bookmarkEnd w:id="100"/>
      <w:bookmarkEnd w:id="101"/>
    </w:p>
    <w:p w14:paraId="3C556B57" w14:textId="77777777" w:rsidR="00DA1639" w:rsidRPr="00503009" w:rsidRDefault="008A33F7" w:rsidP="00984F4F">
      <w:pPr>
        <w:pStyle w:val="SHHeading22ndStyle"/>
      </w:pPr>
      <w:bookmarkStart w:id="102" w:name="_Toc256000028"/>
      <w:bookmarkStart w:id="103" w:name="_Toc536773094"/>
      <w:r w:rsidRPr="00503009">
        <w:t>Quiet enjoyment</w:t>
      </w:r>
      <w:bookmarkEnd w:id="102"/>
      <w:bookmarkEnd w:id="103"/>
    </w:p>
    <w:p w14:paraId="3C556B58" w14:textId="77777777" w:rsidR="00DA1639" w:rsidRPr="00503009" w:rsidRDefault="008A33F7"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3C556B59" w14:textId="77777777" w:rsidR="00DA1639" w:rsidRPr="00503009" w:rsidRDefault="008A33F7" w:rsidP="00984F4F">
      <w:pPr>
        <w:pStyle w:val="SHHeading22ndStyle"/>
      </w:pPr>
      <w:bookmarkStart w:id="104" w:name="_Toc256000029"/>
      <w:bookmarkStart w:id="105" w:name="_Toc536773095"/>
      <w:r w:rsidRPr="00503009">
        <w:t>Insurance</w:t>
      </w:r>
      <w:bookmarkEnd w:id="104"/>
      <w:bookmarkEnd w:id="105"/>
    </w:p>
    <w:p w14:paraId="3C556B5A" w14:textId="6860CCD7" w:rsidR="00DA1639" w:rsidRPr="00503009" w:rsidRDefault="008A33F7"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8A33F7">
        <w:rPr>
          <w:b/>
        </w:rPr>
        <w:t>Schedule 3</w:t>
      </w:r>
      <w:r>
        <w:rPr>
          <w:b/>
        </w:rPr>
        <w:fldChar w:fldCharType="end"/>
      </w:r>
      <w:r w:rsidRPr="00503009">
        <w:t>.</w:t>
      </w:r>
    </w:p>
    <w:p w14:paraId="3C556B5B" w14:textId="77777777" w:rsidR="00DA1639" w:rsidRPr="00503009" w:rsidRDefault="008A33F7" w:rsidP="00984F4F">
      <w:pPr>
        <w:pStyle w:val="SHHeading22ndStyle"/>
      </w:pPr>
      <w:bookmarkStart w:id="106" w:name="_Toc256000030"/>
      <w:bookmarkStart w:id="107" w:name="_Ref384816534"/>
      <w:bookmarkStart w:id="108" w:name="_Toc536773097"/>
      <w:bookmarkStart w:id="109" w:name="_Ref322089897"/>
      <w:r w:rsidRPr="00503009">
        <w:lastRenderedPageBreak/>
        <w:t>Repayment of rent</w:t>
      </w:r>
      <w:bookmarkEnd w:id="106"/>
      <w:bookmarkEnd w:id="107"/>
      <w:bookmarkEnd w:id="108"/>
    </w:p>
    <w:p w14:paraId="3C556B5C" w14:textId="77777777" w:rsidR="00DA1639" w:rsidRPr="00503009" w:rsidRDefault="008A33F7" w:rsidP="00984F4F">
      <w:pPr>
        <w:pStyle w:val="SHHeading3"/>
      </w:pPr>
      <w:bookmarkStart w:id="110"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bookmarkEnd w:id="110"/>
    </w:p>
    <w:p w14:paraId="3C556B5D" w14:textId="537F12EE" w:rsidR="00DA1639" w:rsidRPr="00503009" w:rsidRDefault="008A33F7"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5.3.1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56"/>
      </w:r>
    </w:p>
    <w:p w14:paraId="3C556B5E" w14:textId="77777777" w:rsidR="00DA1639" w:rsidRPr="00503009" w:rsidRDefault="008A33F7" w:rsidP="00984F4F">
      <w:pPr>
        <w:pStyle w:val="SHHeading22ndStyle"/>
      </w:pPr>
      <w:bookmarkStart w:id="111" w:name="_Toc256000031"/>
      <w:bookmarkStart w:id="112" w:name="_Ref355788606"/>
      <w:bookmarkStart w:id="113" w:name="_Toc536773098"/>
      <w:r w:rsidRPr="00503009">
        <w:t>Entry Safeguards</w:t>
      </w:r>
      <w:bookmarkEnd w:id="111"/>
      <w:bookmarkEnd w:id="109"/>
      <w:bookmarkEnd w:id="112"/>
      <w:bookmarkEnd w:id="113"/>
    </w:p>
    <w:p w14:paraId="3C556B5F" w14:textId="1923B787" w:rsidR="00DA1639" w:rsidRPr="00503009" w:rsidRDefault="008A33F7" w:rsidP="00984F4F">
      <w:pPr>
        <w:pStyle w:val="SHParagraph2"/>
      </w:pPr>
      <w:r w:rsidRPr="00503009">
        <w:t>The Landlord must, when entering the Premises to exercise any Landlord</w:t>
      </w:r>
      <w:r>
        <w:t>’</w:t>
      </w:r>
      <w:r w:rsidRPr="00503009">
        <w:t>s rights:</w:t>
      </w:r>
    </w:p>
    <w:p w14:paraId="3C556B60" w14:textId="7C859103" w:rsidR="00DA1639" w:rsidRPr="00503009" w:rsidRDefault="007119DE" w:rsidP="006C7A73">
      <w:pPr>
        <w:pStyle w:val="SHHeading3"/>
      </w:pPr>
      <w:r w:rsidRPr="00503009">
        <w:t>gi</w:t>
      </w:r>
      <w:r w:rsidR="008A33F7" w:rsidRPr="00503009">
        <w:t xml:space="preserve">ve the Tenant at least </w:t>
      </w:r>
      <w:r w:rsidR="008A33F7">
        <w:t>[</w:t>
      </w:r>
      <w:r w:rsidR="008A33F7" w:rsidRPr="00503009">
        <w:t>three</w:t>
      </w:r>
      <w:r w:rsidR="008A33F7">
        <w:t>]</w:t>
      </w:r>
      <w:r w:rsidR="008A33F7" w:rsidRPr="00503009">
        <w:t xml:space="preserve"> Business Days</w:t>
      </w:r>
      <w:r w:rsidR="008A33F7">
        <w:t>’</w:t>
      </w:r>
      <w:r w:rsidR="008A33F7" w:rsidRPr="00503009">
        <w:t xml:space="preserve"> prior notice (except in the case of emergency, when the Landlord must give as much notice as may be reasonably practicable)</w:t>
      </w:r>
      <w:r w:rsidR="008A33F7">
        <w:t>;</w:t>
      </w:r>
    </w:p>
    <w:p w14:paraId="3C556B61" w14:textId="4C6F02FC" w:rsidR="00DA1639" w:rsidRPr="00503009" w:rsidRDefault="008A33F7"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3C556B62" w14:textId="7577E23F" w:rsidR="00DA1639" w:rsidRPr="00503009" w:rsidRDefault="008A33F7" w:rsidP="00984F4F">
      <w:pPr>
        <w:pStyle w:val="SHHeading3"/>
      </w:pPr>
      <w:r w:rsidRPr="00503009">
        <w:t>observe any specific conditions to the Landlord</w:t>
      </w:r>
      <w:r>
        <w:t>’</w:t>
      </w:r>
      <w:r w:rsidRPr="00503009">
        <w:t>s entry set out in this Lease</w:t>
      </w:r>
      <w:r>
        <w:t>;</w:t>
      </w:r>
    </w:p>
    <w:p w14:paraId="3C556B63" w14:textId="200C3925" w:rsidR="00DA1639" w:rsidRPr="00503009" w:rsidRDefault="008A33F7" w:rsidP="00984F4F">
      <w:pPr>
        <w:pStyle w:val="SHHeading3"/>
      </w:pPr>
      <w:r w:rsidRPr="00503009">
        <w:t>cause as little interference to the Tenant</w:t>
      </w:r>
      <w:r>
        <w:t>’</w:t>
      </w:r>
      <w:r w:rsidRPr="00503009">
        <w:t>s business as reasonably practicable</w:t>
      </w:r>
      <w:r>
        <w:t>;</w:t>
      </w:r>
    </w:p>
    <w:p w14:paraId="3C556B64" w14:textId="77777777" w:rsidR="00DA1639" w:rsidRPr="00503009" w:rsidRDefault="008A33F7" w:rsidP="00984F4F">
      <w:pPr>
        <w:pStyle w:val="SHHeading3"/>
      </w:pPr>
      <w:r w:rsidRPr="00503009">
        <w:t xml:space="preserve">cause as little physical damage as </w:t>
      </w:r>
      <w:r w:rsidRPr="00503009">
        <w:t>reasonably practicable</w:t>
      </w:r>
      <w:r>
        <w:t>;</w:t>
      </w:r>
    </w:p>
    <w:p w14:paraId="3C556B65" w14:textId="77777777" w:rsidR="00DA1639" w:rsidRPr="00503009" w:rsidRDefault="008A33F7" w:rsidP="00984F4F">
      <w:pPr>
        <w:pStyle w:val="SHHeading3"/>
      </w:pPr>
      <w:r w:rsidRPr="00503009">
        <w:t>repair any physical damage that the Landlord causes as soon as reasonably practicable</w:t>
      </w:r>
      <w:r>
        <w:t>;</w:t>
      </w:r>
    </w:p>
    <w:p w14:paraId="3C556B66" w14:textId="5EC05860" w:rsidR="00DA1639" w:rsidRPr="00503009" w:rsidRDefault="008A33F7"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3C556B67" w14:textId="57236AA4" w:rsidR="00DA1639" w:rsidRPr="00503009" w:rsidRDefault="008A33F7" w:rsidP="00984F4F">
      <w:pPr>
        <w:pStyle w:val="SHHeading3"/>
      </w:pPr>
      <w:r w:rsidRPr="00503009">
        <w:t>remain upon the Premises for no longer than is reasonably necessary</w:t>
      </w:r>
      <w:r>
        <w:t>; and</w:t>
      </w:r>
    </w:p>
    <w:p w14:paraId="3C556B68" w14:textId="77777777" w:rsidR="00DA1639" w:rsidRPr="00503009" w:rsidRDefault="008A33F7" w:rsidP="00984F4F">
      <w:pPr>
        <w:pStyle w:val="SHHeading3"/>
      </w:pPr>
      <w:r w:rsidRPr="00503009">
        <w:t>where reasonably practicable, exercise any rights outside the normal business hours of the Premises</w:t>
      </w:r>
      <w:r>
        <w:t>.</w:t>
      </w:r>
    </w:p>
    <w:p w14:paraId="3C556B69" w14:textId="77777777" w:rsidR="00DA1639" w:rsidRPr="00503009" w:rsidRDefault="008A33F7" w:rsidP="00984F4F">
      <w:pPr>
        <w:pStyle w:val="SHHeading22ndStyle"/>
      </w:pPr>
      <w:bookmarkStart w:id="114" w:name="_Toc256000032"/>
      <w:bookmarkStart w:id="115" w:name="_Ref381282035"/>
      <w:bookmarkStart w:id="116" w:name="_Ref382841749"/>
      <w:bookmarkStart w:id="117" w:name="_Toc536773099"/>
      <w:r w:rsidRPr="00503009">
        <w:t>Scaffolding</w:t>
      </w:r>
      <w:bookmarkEnd w:id="114"/>
      <w:bookmarkEnd w:id="115"/>
      <w:r>
        <w:rPr>
          <w:rStyle w:val="FootnoteReference"/>
          <w:b/>
        </w:rPr>
        <w:footnoteReference w:id="57"/>
      </w:r>
      <w:bookmarkEnd w:id="116"/>
      <w:bookmarkEnd w:id="117"/>
    </w:p>
    <w:p w14:paraId="3C556B6A" w14:textId="0ED7EC4D" w:rsidR="00DA1639" w:rsidRPr="00503009" w:rsidRDefault="008A33F7" w:rsidP="00984F4F">
      <w:pPr>
        <w:pStyle w:val="SHHeading3"/>
      </w:pPr>
      <w:r w:rsidRPr="00503009">
        <w:t>The Landlord must ensure that any scaffolding erected outside the Premises in exercise of the Landlord</w:t>
      </w:r>
      <w:r>
        <w:t>’</w:t>
      </w:r>
      <w:r w:rsidRPr="00503009">
        <w:t>s rights under this Lease:</w:t>
      </w:r>
    </w:p>
    <w:p w14:paraId="3C556B6B" w14:textId="77777777" w:rsidR="00DA1639" w:rsidRPr="00503009" w:rsidRDefault="008A33F7" w:rsidP="00984F4F">
      <w:pPr>
        <w:pStyle w:val="SHHeading4"/>
      </w:pPr>
      <w:r w:rsidRPr="00503009">
        <w:t>is removed as soon as reasonably practicable, with any damage caused to the exterior of the Premises made good;</w:t>
      </w:r>
    </w:p>
    <w:p w14:paraId="3C556B6C" w14:textId="2F5AA65C" w:rsidR="00DA1639" w:rsidRPr="00503009" w:rsidRDefault="008A33F7" w:rsidP="00984F4F">
      <w:pPr>
        <w:pStyle w:val="SHHeading4"/>
      </w:pPr>
      <w:r w:rsidRPr="00503009">
        <w:t>causes as little obstruction as is reasonably practicable to the entrance to the Premises</w:t>
      </w:r>
      <w:r>
        <w:t>; and</w:t>
      </w:r>
    </w:p>
    <w:p w14:paraId="3C556B6D" w14:textId="77777777" w:rsidR="00DA1639" w:rsidRPr="00503009" w:rsidRDefault="008A33F7" w:rsidP="00984F4F">
      <w:pPr>
        <w:pStyle w:val="SHHeading4"/>
      </w:pPr>
      <w:r w:rsidRPr="00503009">
        <w:t xml:space="preserve">does not have advertising displayed on it (except for any health and safety notices and signs relating to any other tenant whose premises are obstructed or interfered with by the </w:t>
      </w:r>
      <w:r w:rsidRPr="00503009">
        <w:t>scaffolding) unless the Tenant has consented to its display.</w:t>
      </w:r>
    </w:p>
    <w:p w14:paraId="3C556B6E" w14:textId="2FCA2D71" w:rsidR="00DA1639" w:rsidRPr="00503009" w:rsidRDefault="008A33F7" w:rsidP="00984F4F">
      <w:pPr>
        <w:pStyle w:val="SHHeading3"/>
      </w:pPr>
      <w:r w:rsidRPr="00503009">
        <w:lastRenderedPageBreak/>
        <w:t>If the Tenant</w:t>
      </w:r>
      <w:r>
        <w:t>’</w:t>
      </w:r>
      <w:r w:rsidRPr="00503009">
        <w:t>s business signage is obstructed or interfered with by the scaffolding, the Landlord will permit the Tenant to display a sign (approved by the Landlord) on the exterior of the scaffolding in front of the Premises so that it is visible to the public.</w:t>
      </w:r>
    </w:p>
    <w:p w14:paraId="3C556B6F" w14:textId="77777777" w:rsidR="00DA1639" w:rsidRPr="00503009" w:rsidRDefault="008A33F7" w:rsidP="00984F4F">
      <w:pPr>
        <w:pStyle w:val="SHHeading22ndStyle"/>
      </w:pPr>
      <w:bookmarkStart w:id="118" w:name="_Toc256000033"/>
      <w:r>
        <w:t>[</w:t>
      </w:r>
      <w:bookmarkStart w:id="119" w:name="_Toc536773101"/>
      <w:r w:rsidRPr="00503009">
        <w:t>Head Lease</w:t>
      </w:r>
      <w:bookmarkEnd w:id="118"/>
      <w:bookmarkEnd w:id="119"/>
    </w:p>
    <w:p w14:paraId="3C556B70" w14:textId="77777777" w:rsidR="00974E0C" w:rsidRPr="00503009" w:rsidRDefault="008A33F7" w:rsidP="00984F4F">
      <w:pPr>
        <w:pStyle w:val="SHHeading3"/>
      </w:pPr>
      <w:r w:rsidRPr="00503009">
        <w:t>The Landlord must pay the rents reserved by the Head Lease.</w:t>
      </w:r>
    </w:p>
    <w:p w14:paraId="3C556B71" w14:textId="77777777" w:rsidR="00974E0C" w:rsidRPr="00503009" w:rsidRDefault="008A33F7"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3C556B72" w14:textId="3D56519D" w:rsidR="00974E0C" w:rsidRPr="00503009" w:rsidRDefault="008A33F7"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58"/>
      </w:r>
      <w:r>
        <w:t>]]</w:t>
      </w:r>
    </w:p>
    <w:p w14:paraId="3C556B73" w14:textId="77777777" w:rsidR="00DA1639" w:rsidRPr="00503009" w:rsidRDefault="008A33F7" w:rsidP="00984F4F">
      <w:pPr>
        <w:pStyle w:val="SHHeading1"/>
      </w:pPr>
      <w:bookmarkStart w:id="120" w:name="_Toc256000034"/>
      <w:bookmarkStart w:id="121" w:name="_Toc536773107"/>
      <w:r w:rsidRPr="00503009">
        <w:t>AGREEMENTS</w:t>
      </w:r>
      <w:bookmarkEnd w:id="120"/>
      <w:bookmarkEnd w:id="121"/>
    </w:p>
    <w:p w14:paraId="3C556B74" w14:textId="2BFC014B" w:rsidR="00DA1639" w:rsidRPr="00503009" w:rsidRDefault="008A33F7" w:rsidP="00984F4F">
      <w:pPr>
        <w:pStyle w:val="SHHeading22ndStyle"/>
      </w:pPr>
      <w:bookmarkStart w:id="122" w:name="_Toc256000035"/>
      <w:bookmarkStart w:id="123" w:name="_Ref373224951"/>
      <w:bookmarkStart w:id="124" w:name="_Toc536773108"/>
      <w:r w:rsidRPr="00503009">
        <w:t>Landlord</w:t>
      </w:r>
      <w:r>
        <w:t>’</w:t>
      </w:r>
      <w:r w:rsidRPr="00503009">
        <w:t>s right to end this Lease</w:t>
      </w:r>
      <w:bookmarkEnd w:id="122"/>
      <w:bookmarkEnd w:id="123"/>
      <w:bookmarkEnd w:id="124"/>
    </w:p>
    <w:p w14:paraId="3C556B75" w14:textId="7D034A45" w:rsidR="00DA1639" w:rsidRPr="00503009" w:rsidRDefault="008A33F7" w:rsidP="00984F4F">
      <w:pPr>
        <w:pStyle w:val="SHHeading3"/>
      </w:pPr>
      <w:bookmarkStart w:id="125"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25"/>
    </w:p>
    <w:p w14:paraId="3C556B76" w14:textId="33EC86D0" w:rsidR="00DA1639" w:rsidRPr="00503009" w:rsidRDefault="008A33F7" w:rsidP="00984F4F">
      <w:pPr>
        <w:pStyle w:val="SHHeading3"/>
      </w:pPr>
      <w:bookmarkStart w:id="126"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26"/>
    </w:p>
    <w:p w14:paraId="3C556B77" w14:textId="1D479221" w:rsidR="00DA1639" w:rsidRPr="00503009" w:rsidRDefault="008A33F7"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59"/>
      </w:r>
    </w:p>
    <w:p w14:paraId="3C556B78" w14:textId="77777777" w:rsidR="00DA1639" w:rsidRPr="00503009" w:rsidRDefault="008A33F7" w:rsidP="00984F4F">
      <w:pPr>
        <w:pStyle w:val="SHHeading4"/>
      </w:pPr>
      <w:r w:rsidRPr="00503009">
        <w:t>the Tenant breaches this Lease;</w:t>
      </w:r>
    </w:p>
    <w:p w14:paraId="3C556B79" w14:textId="09B407BC" w:rsidR="00DA1639" w:rsidRPr="00503009" w:rsidRDefault="008A33F7" w:rsidP="00984F4F">
      <w:pPr>
        <w:pStyle w:val="SHHeading4"/>
      </w:pPr>
      <w:bookmarkStart w:id="127" w:name="_Ref322090882"/>
      <w:r w:rsidRPr="00503009">
        <w:t>any</w:t>
      </w:r>
      <w:r>
        <w:t> </w:t>
      </w:r>
      <w:r w:rsidRPr="00503009">
        <w:t>1</w:t>
      </w:r>
      <w:r w:rsidRPr="00503009">
        <w:t>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w:t>
      </w:r>
      <w:r w:rsidRPr="00503009">
        <w:t>986</w:t>
      </w:r>
      <w:r>
        <w:t> </w:t>
      </w:r>
      <w:r w:rsidRPr="00503009">
        <w:t>Act;</w:t>
      </w:r>
      <w:bookmarkEnd w:id="127"/>
    </w:p>
    <w:p w14:paraId="3C556B7A" w14:textId="77777777" w:rsidR="00DA1639" w:rsidRPr="00503009" w:rsidRDefault="008A33F7" w:rsidP="00984F4F">
      <w:pPr>
        <w:pStyle w:val="SHHeading4"/>
      </w:pPr>
      <w:bookmarkStart w:id="128" w:name="_Ref373435905"/>
      <w:bookmarkStart w:id="129" w:name="_Ref322090834"/>
      <w:r w:rsidRPr="00503009">
        <w:t xml:space="preserve">if the Tenant is a </w:t>
      </w:r>
      <w:r w:rsidRPr="00503009">
        <w:t>company:</w:t>
      </w:r>
      <w:bookmarkEnd w:id="128"/>
    </w:p>
    <w:p w14:paraId="3C556B7B" w14:textId="61320654" w:rsidR="00DA1639" w:rsidRPr="00503009" w:rsidRDefault="008A33F7" w:rsidP="00984F4F">
      <w:pPr>
        <w:pStyle w:val="SHHeading5"/>
      </w:pPr>
      <w:r w:rsidRPr="00503009">
        <w:t>the Tenant enters into 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3C556B7C" w14:textId="77777777" w:rsidR="00DA1639" w:rsidRPr="00503009" w:rsidRDefault="008A33F7"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3C556B7D" w14:textId="2EFCAE4B" w:rsidR="00DA1639" w:rsidRPr="00503009" w:rsidRDefault="008A33F7"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3C556B7E" w14:textId="19AF3DBF" w:rsidR="00867563" w:rsidRPr="00503009" w:rsidRDefault="008A33F7"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3C556B7F" w14:textId="2895239D" w:rsidR="00DA1639" w:rsidRPr="00503009" w:rsidRDefault="008A33F7" w:rsidP="00984F4F">
      <w:pPr>
        <w:pStyle w:val="SHHeading5"/>
      </w:pPr>
      <w:r w:rsidRPr="00503009">
        <w:lastRenderedPageBreak/>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3C556B80" w14:textId="372F4F4D" w:rsidR="00DA1639" w:rsidRPr="00503009" w:rsidRDefault="008A33F7" w:rsidP="00984F4F">
      <w:pPr>
        <w:pStyle w:val="SHHeading5"/>
      </w:pPr>
      <w:r w:rsidRPr="00503009">
        <w:t>an administrator is appointed to the Tenant</w:t>
      </w:r>
      <w:r>
        <w:t>; or</w:t>
      </w:r>
    </w:p>
    <w:p w14:paraId="3C556B81" w14:textId="77777777" w:rsidR="00DA1639" w:rsidRPr="00503009" w:rsidRDefault="008A33F7" w:rsidP="00984F4F">
      <w:pPr>
        <w:pStyle w:val="SHHeading5"/>
      </w:pPr>
      <w:r w:rsidRPr="00503009">
        <w:t>the Tenant is struck off the register of companies;</w:t>
      </w:r>
      <w:bookmarkEnd w:id="129"/>
    </w:p>
    <w:p w14:paraId="3C556B82" w14:textId="07894884" w:rsidR="00DA1639" w:rsidRPr="00503009" w:rsidRDefault="008A33F7"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3C556B83" w14:textId="77777777" w:rsidR="00DA1639" w:rsidRPr="00503009" w:rsidRDefault="008A33F7" w:rsidP="00984F4F">
      <w:pPr>
        <w:pStyle w:val="SHHeading4"/>
      </w:pPr>
      <w:bookmarkStart w:id="130" w:name="_Ref373435929"/>
      <w:bookmarkStart w:id="131" w:name="_Ref322090888"/>
      <w:r w:rsidRPr="00503009">
        <w:t>if the Tenant is an individual:</w:t>
      </w:r>
      <w:bookmarkEnd w:id="130"/>
    </w:p>
    <w:p w14:paraId="3C556B84" w14:textId="77777777" w:rsidR="00DA1639" w:rsidRPr="00503009" w:rsidRDefault="008A33F7" w:rsidP="00984F4F">
      <w:pPr>
        <w:pStyle w:val="SHHeading5"/>
      </w:pPr>
      <w:r w:rsidRPr="00503009">
        <w:t>a receiving order is made against the Tenant;</w:t>
      </w:r>
    </w:p>
    <w:p w14:paraId="3C556B85" w14:textId="02E46CE9" w:rsidR="00DA1639" w:rsidRPr="00503009" w:rsidRDefault="008A33F7" w:rsidP="00984F4F">
      <w:pPr>
        <w:pStyle w:val="SHHeading5"/>
      </w:pPr>
      <w:r w:rsidRPr="00503009">
        <w:t>an interim receiver is appointed over or in relation to the Tenant</w:t>
      </w:r>
      <w:r>
        <w:t>’</w:t>
      </w:r>
      <w:r w:rsidRPr="00503009">
        <w:t>s property;</w:t>
      </w:r>
    </w:p>
    <w:p w14:paraId="3C556B86" w14:textId="77777777" w:rsidR="00DA1639" w:rsidRPr="00503009" w:rsidRDefault="008A33F7" w:rsidP="00984F4F">
      <w:pPr>
        <w:pStyle w:val="SHHeading5"/>
      </w:pPr>
      <w:r w:rsidRPr="00503009">
        <w:t>the Tenant makes an application to be declared bankrupt, the Tenant is the subject of a bankruptcy petition or the Tenant becomes bankrupt;</w:t>
      </w:r>
    </w:p>
    <w:p w14:paraId="3C556B87" w14:textId="2C4569FC" w:rsidR="00DA1639" w:rsidRPr="00503009" w:rsidRDefault="008A33F7" w:rsidP="00984F4F">
      <w:pPr>
        <w:pStyle w:val="SHHeading5"/>
      </w:pPr>
      <w:r w:rsidRPr="00503009">
        <w:t>the Tenant applies for or becomes subject to a debt relief order or the Tenant proposes or becomes subject to a debt management plan</w:t>
      </w:r>
      <w:r>
        <w:t>; or</w:t>
      </w:r>
    </w:p>
    <w:p w14:paraId="3C556B88" w14:textId="36146115" w:rsidR="00DA1639" w:rsidRPr="00503009" w:rsidRDefault="008A33F7" w:rsidP="00984F4F">
      <w:pPr>
        <w:pStyle w:val="SHHeading5"/>
      </w:pPr>
      <w:r w:rsidRPr="00503009">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31"/>
    </w:p>
    <w:p w14:paraId="3C556B89" w14:textId="4B016194" w:rsidR="00DA1639" w:rsidRPr="00503009" w:rsidRDefault="008A33F7" w:rsidP="00984F4F">
      <w:pPr>
        <w:pStyle w:val="SHHeading4"/>
      </w:pPr>
      <w:bookmarkStart w:id="132"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32"/>
      <w:r>
        <w:t>; or</w:t>
      </w:r>
    </w:p>
    <w:p w14:paraId="3C556B8A" w14:textId="3E9303CF" w:rsidR="00DA1639" w:rsidRPr="00503009" w:rsidRDefault="008A33F7" w:rsidP="00984F4F">
      <w:pPr>
        <w:pStyle w:val="SHHeading4"/>
      </w:pPr>
      <w:bookmarkStart w:id="133"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33"/>
    </w:p>
    <w:p w14:paraId="3C556B8B" w14:textId="645DD392" w:rsidR="00DA1639" w:rsidRPr="00503009" w:rsidRDefault="008A33F7"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3C556B8C" w14:textId="20EA831B" w:rsidR="00DA1639" w:rsidRPr="00503009" w:rsidRDefault="008A33F7" w:rsidP="00984F4F">
      <w:pPr>
        <w:pStyle w:val="SHHeading3"/>
      </w:pPr>
      <w:bookmarkStart w:id="134"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34"/>
      <w:r w:rsidRPr="00503009">
        <w:t xml:space="preserve">references to </w:t>
      </w:r>
      <w:r>
        <w:t>“</w:t>
      </w:r>
      <w:r w:rsidRPr="00503009">
        <w:t>the Tenant</w:t>
      </w:r>
      <w:r>
        <w:t>”</w:t>
      </w:r>
      <w:r w:rsidRPr="00503009">
        <w:t>, where the Tenant is more than one person, include any one of them.</w:t>
      </w:r>
    </w:p>
    <w:p w14:paraId="3C556B8D" w14:textId="77777777" w:rsidR="00DA1639" w:rsidRPr="00503009" w:rsidRDefault="008A33F7" w:rsidP="00984F4F">
      <w:pPr>
        <w:pStyle w:val="SHHeading22ndStyle"/>
      </w:pPr>
      <w:bookmarkStart w:id="135" w:name="_Ref373225852"/>
      <w:bookmarkStart w:id="136" w:name="_Toc256000036"/>
      <w:bookmarkStart w:id="137" w:name="_Ref382841802"/>
      <w:bookmarkStart w:id="138" w:name="_Toc536773109"/>
      <w:r w:rsidRPr="00503009">
        <w:t>No acquisition of easements</w:t>
      </w:r>
      <w:bookmarkEnd w:id="135"/>
      <w:r w:rsidRPr="00503009">
        <w:t xml:space="preserve"> or rights</w:t>
      </w:r>
      <w:bookmarkEnd w:id="136"/>
      <w:bookmarkEnd w:id="137"/>
      <w:bookmarkEnd w:id="138"/>
    </w:p>
    <w:p w14:paraId="3C556B8E" w14:textId="03A177F8" w:rsidR="00DA1639" w:rsidRPr="00503009" w:rsidRDefault="008A33F7"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3C556B8F" w14:textId="59776E21" w:rsidR="00DA1639" w:rsidRPr="00503009" w:rsidRDefault="008A33F7" w:rsidP="00984F4F">
      <w:pPr>
        <w:pStyle w:val="SHHeading4"/>
      </w:pPr>
      <w:r w:rsidRPr="00503009">
        <w:t>does not include any liberties, privileges, easements, rights or advantages over any adjoining premises</w:t>
      </w:r>
      <w:r>
        <w:t>; and</w:t>
      </w:r>
    </w:p>
    <w:p w14:paraId="3C556B90" w14:textId="2437BE1A" w:rsidR="00DA1639" w:rsidRPr="00503009" w:rsidRDefault="008A33F7" w:rsidP="00984F4F">
      <w:pPr>
        <w:pStyle w:val="SHHeading4"/>
      </w:pPr>
      <w:r w:rsidRPr="00503009">
        <w:t>excludes any rights arising by the operation of section</w:t>
      </w:r>
      <w:r>
        <w:t> </w:t>
      </w:r>
      <w:r w:rsidRPr="00503009">
        <w:t>62</w:t>
      </w:r>
      <w:r>
        <w:t> </w:t>
      </w:r>
      <w:r w:rsidRPr="00503009">
        <w:t>of the</w:t>
      </w:r>
      <w:r>
        <w:t> </w:t>
      </w:r>
      <w:r w:rsidRPr="00503009">
        <w:t>1</w:t>
      </w:r>
      <w:r w:rsidRPr="00503009">
        <w:t>925</w:t>
      </w:r>
      <w:r>
        <w:t> </w:t>
      </w:r>
      <w:r w:rsidRPr="00503009">
        <w:t xml:space="preserve">Act or the rule in </w:t>
      </w:r>
      <w:r w:rsidRPr="00503009">
        <w:rPr>
          <w:i/>
        </w:rPr>
        <w:t>Wheeldon v Burrows</w:t>
      </w:r>
      <w:r w:rsidRPr="00503009">
        <w:t>.</w:t>
      </w:r>
    </w:p>
    <w:p w14:paraId="3C556B91" w14:textId="77777777" w:rsidR="00DA1639" w:rsidRPr="00503009" w:rsidRDefault="008A33F7" w:rsidP="00984F4F">
      <w:pPr>
        <w:pStyle w:val="SHHeading3"/>
      </w:pPr>
      <w:r w:rsidRPr="00503009">
        <w:t>The Tenant has no rights that would restrict building or carrying out of works to</w:t>
      </w:r>
      <w:r w:rsidRPr="00503009">
        <w:t xml:space="preserve"> any adjoining premises, other than any that the Landlord specifically grants the Tenant in this Lease.</w:t>
      </w:r>
    </w:p>
    <w:p w14:paraId="3C556B92" w14:textId="7CD7E7C8" w:rsidR="00DA1639" w:rsidRPr="00503009" w:rsidRDefault="008A33F7"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w:t>
      </w:r>
      <w:r w:rsidRPr="00503009">
        <w:t>832.</w:t>
      </w:r>
      <w:r>
        <w:t xml:space="preserve">  </w:t>
      </w:r>
      <w:r w:rsidRPr="00503009">
        <w:t xml:space="preserve">Neither the enjoyment of that light and air nor anything in this Lease will prevent the exercise of any of the </w:t>
      </w:r>
      <w:r w:rsidRPr="00503009">
        <w:lastRenderedPageBreak/>
        <w:t>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3C556B93" w14:textId="77777777" w:rsidR="00DA1639" w:rsidRPr="00503009" w:rsidRDefault="008A33F7" w:rsidP="00984F4F">
      <w:pPr>
        <w:pStyle w:val="SHHeading3"/>
      </w:pPr>
      <w:r w:rsidRPr="00503009">
        <w:t>The Tenant must not do or omit to do anything that would or might result in the loss of any right enjoyed by the Premises.</w:t>
      </w:r>
    </w:p>
    <w:p w14:paraId="3C556B94" w14:textId="77777777" w:rsidR="00DA1639" w:rsidRPr="00503009" w:rsidRDefault="008A33F7" w:rsidP="00984F4F">
      <w:pPr>
        <w:pStyle w:val="SHHeading3"/>
      </w:pPr>
      <w:r w:rsidRPr="00503009">
        <w:t xml:space="preserve">The Tenant has no rights to enforce, release or modify or to prevent the release, enforcement or modification of the benefit of any </w:t>
      </w:r>
      <w:r w:rsidRPr="00503009">
        <w:t>obligations, rights or conditions to which any adjoining premises are subject.</w:t>
      </w:r>
    </w:p>
    <w:p w14:paraId="3C556B95" w14:textId="77777777" w:rsidR="00DA1639" w:rsidRPr="00503009" w:rsidRDefault="008A33F7" w:rsidP="00984F4F">
      <w:pPr>
        <w:pStyle w:val="SHHeading22ndStyle"/>
      </w:pPr>
      <w:bookmarkStart w:id="139" w:name="_Ref322091595"/>
      <w:bookmarkStart w:id="140" w:name="_Toc256000037"/>
      <w:bookmarkStart w:id="141" w:name="_Ref383696943"/>
      <w:bookmarkStart w:id="142" w:name="_Toc536773110"/>
      <w:r w:rsidRPr="00503009">
        <w:t xml:space="preserve">Works to adjoining </w:t>
      </w:r>
      <w:bookmarkEnd w:id="139"/>
      <w:r w:rsidRPr="00503009">
        <w:t>premises</w:t>
      </w:r>
      <w:bookmarkEnd w:id="140"/>
      <w:bookmarkEnd w:id="141"/>
      <w:bookmarkEnd w:id="142"/>
    </w:p>
    <w:p w14:paraId="3C556B96" w14:textId="77777777" w:rsidR="00DA1639" w:rsidRPr="00503009" w:rsidRDefault="008A33F7" w:rsidP="00984F4F">
      <w:pPr>
        <w:pStyle w:val="SHParagraph2"/>
      </w:pPr>
      <w:r w:rsidRPr="00503009">
        <w:t xml:space="preserve">If the Landlord carries out works of construction, demolition, alteration or redevelopment </w:t>
      </w:r>
      <w:r w:rsidR="001C3419" w:rsidRPr="00503009">
        <w:t xml:space="preserve">on </w:t>
      </w:r>
      <w:r w:rsidRPr="00503009">
        <w:t>any adjoining premises that might affect the use and enjoyment of the Premises, it must:</w:t>
      </w:r>
    </w:p>
    <w:p w14:paraId="3C556B97" w14:textId="77777777" w:rsidR="00DA1639" w:rsidRPr="00503009" w:rsidRDefault="008A33F7" w:rsidP="00984F4F">
      <w:pPr>
        <w:pStyle w:val="SHHeading3"/>
      </w:pPr>
      <w:r w:rsidRPr="00503009">
        <w:t>give the Tenant details of the works to be carried out;</w:t>
      </w:r>
    </w:p>
    <w:p w14:paraId="3C556B98" w14:textId="77777777" w:rsidR="00DA1639" w:rsidRPr="00503009" w:rsidRDefault="008A33F7" w:rsidP="00984F4F">
      <w:pPr>
        <w:pStyle w:val="SHHeading3"/>
      </w:pPr>
      <w:r w:rsidRPr="00503009">
        <w:t>consult with the Tenant as to the management of potential interference;</w:t>
      </w:r>
    </w:p>
    <w:p w14:paraId="3C556B99" w14:textId="1F897695" w:rsidR="00DA1639" w:rsidRPr="00503009" w:rsidRDefault="008A33F7" w:rsidP="00984F4F">
      <w:pPr>
        <w:pStyle w:val="SHHeading3"/>
      </w:pPr>
      <w:r w:rsidRPr="00503009">
        <w:t>take reasonable steps to ensure that the works do not materially adversely affect the Tenant</w:t>
      </w:r>
      <w:r>
        <w:t>’</w:t>
      </w:r>
      <w:r w:rsidRPr="00503009">
        <w:t>s ability to carry out its business from the Premises;</w:t>
      </w:r>
    </w:p>
    <w:p w14:paraId="3C556B9A" w14:textId="77777777" w:rsidR="00DA1639" w:rsidRPr="00503009" w:rsidRDefault="008A33F7" w:rsidP="00984F4F">
      <w:pPr>
        <w:pStyle w:val="SHHeading3"/>
      </w:pPr>
      <w:r w:rsidRPr="00503009">
        <w:t>take into consideration modern standards of construction and workmanship;</w:t>
      </w:r>
    </w:p>
    <w:p w14:paraId="3C556B9B" w14:textId="777F7F9A" w:rsidR="00DA1639" w:rsidRPr="00503009" w:rsidRDefault="008A33F7"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3C556B9C" w14:textId="77777777" w:rsidR="00DA1639" w:rsidRPr="00503009" w:rsidRDefault="008A33F7" w:rsidP="00984F4F">
      <w:pPr>
        <w:pStyle w:val="SHHeading3"/>
      </w:pPr>
      <w:r w:rsidRPr="00503009">
        <w:t>make good any physical damage to the Premises or its contents.</w:t>
      </w:r>
    </w:p>
    <w:p w14:paraId="3C556B9D" w14:textId="77777777" w:rsidR="00DA1639" w:rsidRPr="00503009" w:rsidRDefault="008A33F7" w:rsidP="00984F4F">
      <w:pPr>
        <w:pStyle w:val="SHHeading22ndStyle"/>
      </w:pPr>
      <w:bookmarkStart w:id="143" w:name="_Toc256000038"/>
      <w:bookmarkStart w:id="144" w:name="_Toc536773111"/>
      <w:r w:rsidRPr="00503009">
        <w:t>Party Walls</w:t>
      </w:r>
      <w:bookmarkEnd w:id="143"/>
      <w:bookmarkEnd w:id="144"/>
    </w:p>
    <w:p w14:paraId="3C556B9E" w14:textId="77777777" w:rsidR="00DA1639" w:rsidRPr="00503009" w:rsidRDefault="008A33F7" w:rsidP="00984F4F">
      <w:pPr>
        <w:pStyle w:val="SHParagraph1"/>
      </w:pPr>
      <w:r w:rsidRPr="00503009">
        <w:t>Any wall separating the Premises from any adjoining premises is a party wall and must be repaired as a party wall.</w:t>
      </w:r>
    </w:p>
    <w:p w14:paraId="3C556B9F" w14:textId="77777777" w:rsidR="00DA1639" w:rsidRPr="00503009" w:rsidRDefault="008A33F7" w:rsidP="00984F4F">
      <w:pPr>
        <w:pStyle w:val="SHHeading22ndStyle"/>
      </w:pPr>
      <w:bookmarkStart w:id="145" w:name="_Ref322091014"/>
      <w:bookmarkStart w:id="146" w:name="_Toc256000039"/>
      <w:bookmarkStart w:id="147" w:name="_Ref521408977"/>
      <w:bookmarkStart w:id="148" w:name="_Toc536773112"/>
      <w:r w:rsidRPr="00503009">
        <w:t xml:space="preserve">Service of </w:t>
      </w:r>
      <w:bookmarkEnd w:id="145"/>
      <w:r w:rsidRPr="00503009">
        <w:t>formal notices</w:t>
      </w:r>
      <w:bookmarkEnd w:id="146"/>
      <w:bookmarkEnd w:id="147"/>
      <w:bookmarkEnd w:id="148"/>
    </w:p>
    <w:p w14:paraId="3C556BA0" w14:textId="60AD723F" w:rsidR="00DA1639" w:rsidRPr="00503009" w:rsidRDefault="008A33F7" w:rsidP="00984F4F">
      <w:pPr>
        <w:pStyle w:val="SHHeading3"/>
      </w:pPr>
      <w:bookmarkStart w:id="149" w:name="_Ref275354003"/>
      <w:r w:rsidRPr="00503009">
        <w:t xml:space="preserve">Any formal notice must be in writing and </w:t>
      </w:r>
      <w:bookmarkStart w:id="150" w:name="_Ref300214356"/>
      <w:bookmarkEnd w:id="149"/>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50"/>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t>.</w:t>
      </w:r>
      <w:r>
        <w:rPr>
          <w:rStyle w:val="FootnoteReference"/>
        </w:rPr>
        <w:footnoteReference w:id="60"/>
      </w:r>
      <w:r>
        <w:t>][</w:t>
      </w:r>
      <w:r w:rsidR="00040F2C" w:rsidRPr="00503009">
        <w:t>:</w:t>
      </w:r>
      <w:r>
        <w:t>]</w:t>
      </w:r>
    </w:p>
    <w:p w14:paraId="3C556BA1" w14:textId="1B090314" w:rsidR="00040F2C" w:rsidRPr="00503009" w:rsidRDefault="008A33F7"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Pr>
          <w:bCs/>
        </w:rPr>
        <w:t>; or</w:t>
      </w:r>
    </w:p>
    <w:p w14:paraId="3C556BA2" w14:textId="119B654F" w:rsidR="00040F2C" w:rsidRPr="00503009" w:rsidRDefault="008A33F7"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rPr>
          <w:bCs/>
        </w:rPr>
        <w:t>.</w:t>
      </w:r>
      <w:r>
        <w:rPr>
          <w:rStyle w:val="FootnoteReference"/>
        </w:rPr>
        <w:footnoteReference w:id="61"/>
      </w:r>
      <w:r>
        <w:t>]</w:t>
      </w:r>
    </w:p>
    <w:p w14:paraId="3C556BA3" w14:textId="77777777" w:rsidR="00DA1639" w:rsidRPr="00503009" w:rsidRDefault="008A33F7" w:rsidP="00984F4F">
      <w:pPr>
        <w:pStyle w:val="SHHeading3"/>
      </w:pPr>
      <w:bookmarkStart w:id="151" w:name="_Ref322100054"/>
      <w:r>
        <w:t>[</w:t>
      </w:r>
      <w:r w:rsidRPr="00503009">
        <w:t>Unless served by e-mail, a</w:t>
      </w:r>
      <w:r>
        <w:rPr>
          <w:rStyle w:val="FootnoteReference"/>
        </w:rPr>
        <w:footnoteReference w:id="62"/>
      </w:r>
      <w:r>
        <w:t>][</w:t>
      </w:r>
      <w:r w:rsidRPr="00503009">
        <w:t>A</w:t>
      </w:r>
      <w:r>
        <w:t>]</w:t>
      </w:r>
      <w:r w:rsidRPr="00503009">
        <w:t xml:space="preserve"> formal notice served on:</w:t>
      </w:r>
    </w:p>
    <w:p w14:paraId="3C556BA4" w14:textId="77777777" w:rsidR="00DA1639" w:rsidRPr="00503009" w:rsidRDefault="008A33F7" w:rsidP="00984F4F">
      <w:pPr>
        <w:pStyle w:val="SHHeading4"/>
      </w:pPr>
      <w:r w:rsidRPr="00503009">
        <w:lastRenderedPageBreak/>
        <w:t>a company registered in the United Kingdom must be served at its registered office;</w:t>
      </w:r>
    </w:p>
    <w:p w14:paraId="3C556BA5" w14:textId="320CF8B5" w:rsidR="00DA1639" w:rsidRPr="00503009" w:rsidRDefault="008A33F7" w:rsidP="00984F4F">
      <w:pPr>
        <w:pStyle w:val="SHHeading4"/>
      </w:pPr>
      <w:r w:rsidRPr="00503009">
        <w:t xml:space="preserve">a person incorporated </w:t>
      </w:r>
      <w:r w:rsidR="00752D96" w:rsidRPr="00503009">
        <w:t xml:space="preserve">or resident </w:t>
      </w:r>
      <w:r w:rsidRPr="00503009">
        <w:t xml:space="preserve">in a country </w:t>
      </w:r>
      <w:r w:rsidRPr="00503009">
        <w:t>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63"/>
      </w:r>
      <w:r>
        <w:t>]</w:t>
      </w:r>
    </w:p>
    <w:p w14:paraId="3C556BA6" w14:textId="6340B476" w:rsidR="00DA1639" w:rsidRPr="00503009" w:rsidRDefault="008A33F7" w:rsidP="00984F4F">
      <w:pPr>
        <w:pStyle w:val="SHHeading5"/>
      </w:pPr>
      <w:r>
        <w:t>[[</w:t>
      </w:r>
      <w:r w:rsidRPr="00503009">
        <w:t>NAME OF LANDLORD</w:t>
      </w:r>
      <w:r>
        <w:t>]</w:t>
      </w:r>
      <w:r w:rsidRPr="00503009">
        <w:t xml:space="preserve"> – </w:t>
      </w:r>
      <w:r>
        <w:t>[</w:t>
      </w:r>
      <w:r w:rsidRPr="00503009">
        <w:t>ADDRESS</w:t>
      </w:r>
      <w:r>
        <w:t>]; [and]</w:t>
      </w:r>
    </w:p>
    <w:p w14:paraId="3C556BA7" w14:textId="00F795B1" w:rsidR="00DA1639" w:rsidRPr="00503009" w:rsidRDefault="008A33F7" w:rsidP="00984F4F">
      <w:pPr>
        <w:pStyle w:val="SHHeading5"/>
      </w:pPr>
      <w:r>
        <w:t>[</w:t>
      </w:r>
      <w:r w:rsidRPr="00503009">
        <w:t>NAME OF TENANT</w:t>
      </w:r>
      <w:r>
        <w:t>]</w:t>
      </w:r>
      <w:r w:rsidRPr="00503009">
        <w:t xml:space="preserve"> – </w:t>
      </w:r>
      <w:r>
        <w:t>[</w:t>
      </w:r>
      <w:r w:rsidRPr="00503009">
        <w:t>ADDRESS</w:t>
      </w:r>
      <w:r>
        <w:t>]; [and]</w:t>
      </w:r>
    </w:p>
    <w:p w14:paraId="3C556BA8" w14:textId="77777777" w:rsidR="00DA1639" w:rsidRPr="00503009" w:rsidRDefault="008A33F7" w:rsidP="00984F4F">
      <w:pPr>
        <w:pStyle w:val="SHHeading5"/>
      </w:pPr>
      <w:r>
        <w:t>[</w:t>
      </w:r>
      <w:r w:rsidRPr="00503009">
        <w:t>NAME OF GUARANTOR</w:t>
      </w:r>
      <w:r>
        <w:t>]</w:t>
      </w:r>
      <w:r w:rsidRPr="00503009">
        <w:t xml:space="preserve"> – </w:t>
      </w:r>
      <w:r>
        <w:t>[</w:t>
      </w:r>
      <w:r w:rsidRPr="00503009">
        <w:t>ADDRESS</w:t>
      </w:r>
      <w:r>
        <w:t>]</w:t>
      </w:r>
      <w:r w:rsidRPr="00503009">
        <w:t>.</w:t>
      </w:r>
      <w:r>
        <w:t>]</w:t>
      </w:r>
    </w:p>
    <w:p w14:paraId="3C556BA9" w14:textId="77777777" w:rsidR="00DA1639" w:rsidRPr="00503009" w:rsidRDefault="008A33F7" w:rsidP="00984F4F">
      <w:pPr>
        <w:pStyle w:val="SHHeading4"/>
      </w:pPr>
      <w:r w:rsidRPr="00503009">
        <w:t>anyone else must be served:</w:t>
      </w:r>
    </w:p>
    <w:p w14:paraId="3C556BAA" w14:textId="71EF83EE" w:rsidR="00DA1639" w:rsidRPr="00503009" w:rsidRDefault="008A33F7"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3C556BAB" w14:textId="77777777" w:rsidR="00DA1639" w:rsidRPr="00503009" w:rsidRDefault="008A33F7" w:rsidP="00984F4F">
      <w:pPr>
        <w:pStyle w:val="SHHeading5"/>
      </w:pPr>
      <w:r w:rsidRPr="00503009">
        <w:t>in the case of the Tenant, at the Premises;</w:t>
      </w:r>
    </w:p>
    <w:p w14:paraId="3C556BAC" w14:textId="598981E2" w:rsidR="00DA1639" w:rsidRPr="00503009" w:rsidRDefault="008A33F7" w:rsidP="00984F4F">
      <w:pPr>
        <w:pStyle w:val="SHHeading5"/>
      </w:pPr>
      <w:r w:rsidRPr="00503009">
        <w:t>in the case of a guarantor, at the address of that party set out in the deed or document under which they gave the guarantee</w:t>
      </w:r>
      <w:r>
        <w:t>; and</w:t>
      </w:r>
    </w:p>
    <w:p w14:paraId="3C556BAD" w14:textId="77777777" w:rsidR="00DA1639" w:rsidRPr="00503009" w:rsidRDefault="008A33F7" w:rsidP="00984F4F">
      <w:pPr>
        <w:pStyle w:val="SHHeading5"/>
      </w:pPr>
      <w:r w:rsidRPr="00503009">
        <w:t>in respect of any other party, at their last known address in the United Kingdom.</w:t>
      </w:r>
    </w:p>
    <w:bookmarkEnd w:id="151"/>
    <w:p w14:paraId="3C556BAE" w14:textId="0BC5E6BF" w:rsidR="00DA1639" w:rsidRPr="00503009" w:rsidRDefault="008A33F7"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3C556BAF" w14:textId="7A981728" w:rsidR="00FF0158" w:rsidRPr="00503009" w:rsidRDefault="008A33F7" w:rsidP="00984F4F">
      <w:pPr>
        <w:pStyle w:val="SHHeading3"/>
      </w:pPr>
      <w:r>
        <w:t>[</w:t>
      </w:r>
      <w:bookmarkStart w:id="152"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52"/>
    </w:p>
    <w:p w14:paraId="3C556BB0" w14:textId="026B583A" w:rsidR="00FF0158" w:rsidRPr="00503009" w:rsidRDefault="008A33F7"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Pr="00503009">
        <w:t>;</w:t>
      </w:r>
    </w:p>
    <w:p w14:paraId="3C556BB1" w14:textId="1EAB89D8" w:rsidR="00FF0158" w:rsidRPr="00503009" w:rsidRDefault="008A33F7"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4.15</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t>; and</w:t>
      </w:r>
    </w:p>
    <w:p w14:paraId="3C556BB2" w14:textId="6AABE6D2" w:rsidR="00463B1B" w:rsidRPr="00503009" w:rsidRDefault="008A33F7"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lastRenderedPageBreak/>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4.15</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00FF0158" w:rsidRPr="00503009">
        <w:t>.</w:t>
      </w:r>
      <w:r>
        <w:rPr>
          <w:rStyle w:val="FootnoteReference"/>
        </w:rPr>
        <w:footnoteReference w:id="64"/>
      </w:r>
      <w:r>
        <w:t>]</w:t>
      </w:r>
    </w:p>
    <w:p w14:paraId="3C556BB3" w14:textId="1E8BA2F0" w:rsidR="00DA1639" w:rsidRPr="00503009" w:rsidRDefault="008A33F7" w:rsidP="00984F4F">
      <w:pPr>
        <w:pStyle w:val="SHHeading3"/>
      </w:pPr>
      <w:r w:rsidRPr="00503009">
        <w:t>If a formal notice is treated as served on a day that is not a Business Day or after</w:t>
      </w:r>
      <w:r>
        <w:t> </w:t>
      </w:r>
      <w:r w:rsidRPr="00503009">
        <w:t>5</w:t>
      </w:r>
      <w:r w:rsidRPr="00503009">
        <w:t>.00pm on a Business Day it will be treated as served at</w:t>
      </w:r>
      <w:r>
        <w:t> </w:t>
      </w:r>
      <w:r w:rsidRPr="00503009">
        <w:t>9</w:t>
      </w:r>
      <w:r w:rsidRPr="00503009">
        <w:t>.00am on the next Business Day.</w:t>
      </w:r>
    </w:p>
    <w:p w14:paraId="3C556BB4" w14:textId="77777777" w:rsidR="00DA1639" w:rsidRPr="00503009" w:rsidRDefault="008A33F7"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3C556BB5" w14:textId="285A1C41" w:rsidR="00DA1639" w:rsidRPr="00503009" w:rsidRDefault="008A33F7" w:rsidP="00984F4F">
      <w:pPr>
        <w:pStyle w:val="SHHeading22ndStyle"/>
      </w:pPr>
      <w:bookmarkStart w:id="153" w:name="_Toc256000040"/>
      <w:bookmarkStart w:id="154" w:name="_Toc536773113"/>
      <w:r w:rsidRPr="00503009">
        <w:t>Contracts (Rights of Third Parties) Act</w:t>
      </w:r>
      <w:r>
        <w:t> </w:t>
      </w:r>
      <w:r w:rsidRPr="00503009">
        <w:t>1</w:t>
      </w:r>
      <w:r w:rsidRPr="00503009">
        <w:t>999</w:t>
      </w:r>
      <w:bookmarkEnd w:id="153"/>
      <w:bookmarkEnd w:id="154"/>
    </w:p>
    <w:p w14:paraId="3C556BB6" w14:textId="65649963" w:rsidR="00DA1639" w:rsidRPr="00503009" w:rsidRDefault="008A33F7" w:rsidP="00984F4F">
      <w:pPr>
        <w:pStyle w:val="SHParagraph2"/>
      </w:pPr>
      <w:r w:rsidRPr="00503009">
        <w:t xml:space="preserve">Nothing in this Lease </w:t>
      </w:r>
      <w:r w:rsidRPr="00503009">
        <w:t>creates any rights benefiting any person under the Contracts (Rights of Third Parties) Act</w:t>
      </w:r>
      <w:r>
        <w:t> </w:t>
      </w:r>
      <w:r w:rsidRPr="00503009">
        <w:t>1</w:t>
      </w:r>
      <w:r w:rsidRPr="00503009">
        <w:t>999.</w:t>
      </w:r>
    </w:p>
    <w:p w14:paraId="3C556BB7" w14:textId="77777777" w:rsidR="00DA1639" w:rsidRPr="00503009" w:rsidRDefault="008A33F7" w:rsidP="00984F4F">
      <w:pPr>
        <w:pStyle w:val="SHHeading22ndStyle"/>
      </w:pPr>
      <w:bookmarkStart w:id="155" w:name="_Toc256000041"/>
      <w:r>
        <w:t>[</w:t>
      </w:r>
      <w:bookmarkStart w:id="156" w:name="_Toc536773114"/>
      <w:r w:rsidRPr="00503009">
        <w:t>Contracting-out</w:t>
      </w:r>
      <w:bookmarkEnd w:id="155"/>
      <w:r>
        <w:rPr>
          <w:rStyle w:val="FootnoteReference"/>
          <w:b/>
        </w:rPr>
        <w:footnoteReference w:id="65"/>
      </w:r>
      <w:bookmarkEnd w:id="156"/>
    </w:p>
    <w:p w14:paraId="3C556BB8" w14:textId="77777777" w:rsidR="00DA1639" w:rsidRPr="00503009" w:rsidRDefault="008A33F7"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3C556BB9" w14:textId="117CD545" w:rsidR="00DA1639" w:rsidRPr="00503009" w:rsidRDefault="008A33F7"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3C556BBA" w14:textId="2FC74812" w:rsidR="00DA1639" w:rsidRPr="00503009" w:rsidRDefault="008A33F7"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3C556BBB" w14:textId="7C3B53D7" w:rsidR="00DA1639" w:rsidRPr="00503009" w:rsidRDefault="008A33F7" w:rsidP="00984F4F">
      <w:pPr>
        <w:pStyle w:val="SHHeading3"/>
      </w:pPr>
      <w:r w:rsidRPr="00503009">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3C556BBC" w14:textId="77777777" w:rsidR="00DA1639" w:rsidRPr="00503009" w:rsidRDefault="008A33F7" w:rsidP="00984F4F">
      <w:pPr>
        <w:pStyle w:val="SHHeading3"/>
      </w:pPr>
      <w:r>
        <w:t>[</w:t>
      </w:r>
      <w:r w:rsidRPr="00503009">
        <w:t>The Landlord and the Tenant confirm that there is no agreement for this Lease.</w:t>
      </w:r>
      <w:r>
        <w:t>]]</w:t>
      </w:r>
    </w:p>
    <w:p w14:paraId="3C556BBD" w14:textId="77777777" w:rsidR="00DA1639" w:rsidRPr="00503009" w:rsidRDefault="008A33F7" w:rsidP="00984F4F">
      <w:pPr>
        <w:pStyle w:val="SHHeading22ndStyle"/>
      </w:pPr>
      <w:bookmarkStart w:id="157" w:name="_Toc256000042"/>
      <w:bookmarkStart w:id="158" w:name="_Ref461779777"/>
      <w:bookmarkStart w:id="159" w:name="_Toc536773115"/>
      <w:r w:rsidRPr="00503009">
        <w:t>Energy Performance Certificates</w:t>
      </w:r>
      <w:bookmarkEnd w:id="157"/>
      <w:bookmarkEnd w:id="158"/>
      <w:bookmarkEnd w:id="159"/>
    </w:p>
    <w:p w14:paraId="3C556BBE" w14:textId="32C15C84" w:rsidR="00DA1639" w:rsidRPr="00503009" w:rsidRDefault="008A33F7" w:rsidP="00984F4F">
      <w:pPr>
        <w:pStyle w:val="SHHeading3"/>
      </w:pPr>
      <w:r w:rsidRPr="00503009">
        <w:t xml:space="preserve">The Tenant </w:t>
      </w:r>
      <w:r w:rsidRPr="00503009">
        <w:t>must not commission an EPC in respect of the Premises unless required to do so by the Energy Performance of 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3C556BBF" w14:textId="77777777" w:rsidR="00DA1639" w:rsidRPr="00503009" w:rsidRDefault="008A33F7"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and:</w:t>
      </w:r>
    </w:p>
    <w:p w14:paraId="3C556BC0" w14:textId="09789B26" w:rsidR="00DA1639" w:rsidRPr="00503009" w:rsidRDefault="008A33F7"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3C556BC1" w14:textId="77777777" w:rsidR="00DA1639" w:rsidRPr="00503009" w:rsidRDefault="008A33F7" w:rsidP="00984F4F">
      <w:pPr>
        <w:pStyle w:val="SHHeading4"/>
      </w:pPr>
      <w:r w:rsidRPr="00503009">
        <w:lastRenderedPageBreak/>
        <w:t xml:space="preserve">allow such access to the Premises to any energy assessor appointed by the </w:t>
      </w:r>
      <w:r w:rsidRPr="00503009">
        <w:t>Landlord as is reasonably necessary to inspect the Premises for the purposes of preparing any EPC.</w:t>
      </w:r>
    </w:p>
    <w:p w14:paraId="3C556BC2" w14:textId="77777777" w:rsidR="00DA1639" w:rsidRPr="00503009" w:rsidRDefault="008A33F7" w:rsidP="00984F4F">
      <w:pPr>
        <w:pStyle w:val="SHHeading3"/>
      </w:pPr>
      <w:r w:rsidRPr="00503009">
        <w:t>The Tenant must give the Landlord written details on request of the unique reference number of any EPC the Tenant commissions in respect of the Premises.</w:t>
      </w:r>
    </w:p>
    <w:p w14:paraId="3C556BC3" w14:textId="77777777" w:rsidR="00DA1639" w:rsidRPr="00503009" w:rsidRDefault="008A33F7" w:rsidP="00984F4F">
      <w:pPr>
        <w:pStyle w:val="SHHeading3"/>
      </w:pPr>
      <w:r w:rsidRPr="00503009">
        <w:t>The Landlord must give the Tenant written details on request of the unique reference number of any EPC the Landlord commissions in respect of the Premises.</w:t>
      </w:r>
    </w:p>
    <w:p w14:paraId="3C556BC4" w14:textId="77777777" w:rsidR="00DA1639" w:rsidRPr="00503009" w:rsidRDefault="008A33F7" w:rsidP="00984F4F">
      <w:pPr>
        <w:pStyle w:val="SHHeading22ndStyle"/>
      </w:pPr>
      <w:bookmarkStart w:id="160" w:name="_Toc256000043"/>
      <w:r>
        <w:t>[</w:t>
      </w:r>
      <w:bookmarkStart w:id="161" w:name="_Toc536773116"/>
      <w:r w:rsidRPr="00503009">
        <w:t>Sustainability</w:t>
      </w:r>
      <w:bookmarkEnd w:id="160"/>
      <w:bookmarkEnd w:id="161"/>
    </w:p>
    <w:p w14:paraId="3C556BC5" w14:textId="5807FF81" w:rsidR="00DA1639" w:rsidRPr="00503009" w:rsidRDefault="008A33F7"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6</w:t>
      </w:r>
      <w:r w:rsidRPr="00503009">
        <w:rPr>
          <w:b/>
        </w:rPr>
        <w:fldChar w:fldCharType="end"/>
      </w:r>
      <w:r w:rsidRPr="00503009">
        <w:t>.</w:t>
      </w:r>
      <w:r>
        <w:t>]</w:t>
      </w:r>
    </w:p>
    <w:p w14:paraId="3C556BC6" w14:textId="4DBF1EFB" w:rsidR="00DA1639" w:rsidRPr="00503009" w:rsidRDefault="008A33F7" w:rsidP="00984F4F">
      <w:pPr>
        <w:pStyle w:val="SHHeading22ndStyle"/>
      </w:pPr>
      <w:bookmarkStart w:id="162" w:name="_Toc256000044"/>
      <w:r>
        <w:t>[</w:t>
      </w:r>
      <w:bookmarkStart w:id="163" w:name="_Toc536773117"/>
      <w:r w:rsidRPr="00503009">
        <w:t>Superior landlord</w:t>
      </w:r>
      <w:r>
        <w:t>’</w:t>
      </w:r>
      <w:r w:rsidRPr="00503009">
        <w:t>s consent</w:t>
      </w:r>
      <w:bookmarkEnd w:id="162"/>
      <w:bookmarkEnd w:id="163"/>
    </w:p>
    <w:p w14:paraId="3C556BC7" w14:textId="5BC64BDE" w:rsidR="00DA1639" w:rsidRPr="00503009" w:rsidRDefault="008A33F7"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66"/>
      </w:r>
      <w:r>
        <w:t>]</w:t>
      </w:r>
    </w:p>
    <w:p w14:paraId="3C556BC8" w14:textId="77777777" w:rsidR="00DA1639" w:rsidRPr="00503009" w:rsidRDefault="008A33F7" w:rsidP="00984F4F">
      <w:pPr>
        <w:pStyle w:val="SHHeading22ndStyle"/>
      </w:pPr>
      <w:bookmarkStart w:id="164" w:name="_Toc256000045"/>
      <w:r>
        <w:t>[</w:t>
      </w:r>
      <w:bookmarkStart w:id="165" w:name="_Toc536773118"/>
      <w:r w:rsidRPr="00503009">
        <w:t>Representations</w:t>
      </w:r>
      <w:bookmarkEnd w:id="164"/>
      <w:bookmarkEnd w:id="165"/>
    </w:p>
    <w:p w14:paraId="3C556BC9" w14:textId="77777777" w:rsidR="00DA1639" w:rsidRPr="00503009" w:rsidRDefault="008A33F7" w:rsidP="00984F4F">
      <w:pPr>
        <w:pStyle w:val="SHParagraph2"/>
      </w:pPr>
      <w:r w:rsidRPr="00503009">
        <w:t>The Tenant acknowledges that:</w:t>
      </w:r>
    </w:p>
    <w:p w14:paraId="3C556BCA" w14:textId="1111F9EB" w:rsidR="00DA1639" w:rsidRPr="00503009" w:rsidRDefault="008A33F7"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3C556BCB" w14:textId="50DB9873" w:rsidR="00DA1639" w:rsidRPr="00503009" w:rsidRDefault="008A33F7" w:rsidP="00984F4F">
      <w:pPr>
        <w:pStyle w:val="SHHeading3"/>
      </w:pPr>
      <w:r w:rsidRPr="00503009">
        <w:t xml:space="preserve">it has been given the opportunity to inspect the Premises and to </w:t>
      </w:r>
      <w:r w:rsidRPr="00503009">
        <w:t>satisfy itself as to their physical condition, extent and fitness for purpose</w:t>
      </w:r>
      <w:r>
        <w:t>; and</w:t>
      </w:r>
    </w:p>
    <w:p w14:paraId="3C556BCC" w14:textId="77777777" w:rsidR="00DA1639" w:rsidRPr="00503009" w:rsidRDefault="008A33F7"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67"/>
      </w:r>
      <w:r>
        <w:t>]</w:t>
      </w:r>
    </w:p>
    <w:p w14:paraId="3C556BCD" w14:textId="77777777" w:rsidR="00DA1639" w:rsidRPr="00503009" w:rsidRDefault="008A33F7" w:rsidP="00984F4F">
      <w:pPr>
        <w:pStyle w:val="SHHeading22ndStyle"/>
      </w:pPr>
      <w:bookmarkStart w:id="166" w:name="_Toc256000046"/>
      <w:r>
        <w:t>[</w:t>
      </w:r>
      <w:bookmarkStart w:id="167" w:name="_Toc536773119"/>
      <w:r w:rsidRPr="00503009">
        <w:t>Exclusion of statutory compensation</w:t>
      </w:r>
      <w:bookmarkEnd w:id="166"/>
      <w:r>
        <w:rPr>
          <w:rStyle w:val="FootnoteReference"/>
          <w:b/>
        </w:rPr>
        <w:footnoteReference w:id="68"/>
      </w:r>
      <w:bookmarkEnd w:id="167"/>
    </w:p>
    <w:p w14:paraId="3C556BCE" w14:textId="08C9EDE5" w:rsidR="00DA1639" w:rsidRPr="00503009" w:rsidRDefault="008A33F7" w:rsidP="00984F4F">
      <w:pPr>
        <w:pStyle w:val="SHParagraph2"/>
      </w:pPr>
      <w:r w:rsidRPr="00503009">
        <w:t>Unless the 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3C556BCF" w14:textId="77777777" w:rsidR="00DA1639" w:rsidRPr="00503009" w:rsidRDefault="008A33F7" w:rsidP="00984F4F">
      <w:pPr>
        <w:pStyle w:val="SHHeading22ndStyle"/>
      </w:pPr>
      <w:bookmarkStart w:id="168" w:name="_Toc256000047"/>
      <w:bookmarkStart w:id="169" w:name="_Toc536773120"/>
      <w:r w:rsidRPr="00503009">
        <w:t>Exclusion of liability for former landlords</w:t>
      </w:r>
      <w:bookmarkEnd w:id="168"/>
      <w:bookmarkEnd w:id="169"/>
    </w:p>
    <w:p w14:paraId="3C556BD0" w14:textId="0AD2BE8D" w:rsidR="00DA1639" w:rsidRPr="00503009" w:rsidRDefault="008A33F7"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3C556BD1" w14:textId="54AF4ACD" w:rsidR="00DA1639" w:rsidRPr="00503009" w:rsidRDefault="008A33F7" w:rsidP="00984F4F">
      <w:pPr>
        <w:pStyle w:val="SHHeading1"/>
      </w:pPr>
      <w:bookmarkStart w:id="170" w:name="_Toc256000048"/>
      <w:r>
        <w:t>[</w:t>
      </w:r>
      <w:bookmarkStart w:id="171" w:name="_Ref322091114"/>
      <w:bookmarkStart w:id="172" w:name="_Toc536773121"/>
      <w:r w:rsidRPr="00503009">
        <w:t>GUARANTOR</w:t>
      </w:r>
      <w:r>
        <w:t>’</w:t>
      </w:r>
      <w:r w:rsidRPr="00503009">
        <w:t>S OBLIGATIONS</w:t>
      </w:r>
      <w:bookmarkEnd w:id="170"/>
      <w:r>
        <w:rPr>
          <w:rStyle w:val="FootnoteReference"/>
          <w:b/>
        </w:rPr>
        <w:footnoteReference w:id="69"/>
      </w:r>
      <w:bookmarkEnd w:id="171"/>
      <w:bookmarkEnd w:id="172"/>
    </w:p>
    <w:p w14:paraId="3C556BD2" w14:textId="77777777" w:rsidR="00DA1639" w:rsidRPr="00503009" w:rsidRDefault="008A33F7" w:rsidP="00984F4F">
      <w:pPr>
        <w:pStyle w:val="SHHeading2"/>
      </w:pPr>
      <w:r w:rsidRPr="00503009">
        <w:t>The Guarantor, as primary obligor, guarantees to the Landlord that:</w:t>
      </w:r>
    </w:p>
    <w:p w14:paraId="3C556BD3" w14:textId="551E87B1" w:rsidR="000A5C55" w:rsidRPr="00503009" w:rsidRDefault="008A33F7"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lastRenderedPageBreak/>
        <w:t>Tenant defaults, the Guarantor will itself comply with those obligations and will indemnify the Landlord against all losses, costs, damages and expenses caused to the Landlord by that default</w:t>
      </w:r>
      <w:r w:rsidR="00D54E60" w:rsidRPr="00503009">
        <w:t>;</w:t>
      </w:r>
    </w:p>
    <w:p w14:paraId="3C556BD4" w14:textId="6AEC5719" w:rsidR="00DA1639" w:rsidRPr="00503009" w:rsidRDefault="008A33F7"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173" w:name="_Ref141111665"/>
      <w:r w:rsidR="000A5C55" w:rsidRPr="00503009">
        <w:t>will pay the Landlord</w:t>
      </w:r>
      <w:r>
        <w:t>’</w:t>
      </w:r>
      <w:r w:rsidR="000A5C55" w:rsidRPr="00503009">
        <w:t>s costs incurred in relation to any legal proceedings in relation to this Lease</w:t>
      </w:r>
      <w:bookmarkEnd w:id="173"/>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70"/>
      </w:r>
    </w:p>
    <w:p w14:paraId="3C556BD5" w14:textId="05617F1B" w:rsidR="00DA1639" w:rsidRPr="00503009" w:rsidRDefault="008A33F7"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3C556BD6" w14:textId="73AE0888" w:rsidR="00DA1639" w:rsidRPr="00503009" w:rsidRDefault="008A33F7"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3C556BD7" w14:textId="49ACA810" w:rsidR="00DA1639" w:rsidRPr="00503009" w:rsidRDefault="008A33F7" w:rsidP="00984F4F">
      <w:pPr>
        <w:pStyle w:val="SHHeading3"/>
      </w:pPr>
      <w:bookmarkStart w:id="174" w:name="_Ref388609862"/>
      <w:r w:rsidRPr="00503009">
        <w:t>at the Guarantor</w:t>
      </w:r>
      <w:r>
        <w:t>’</w:t>
      </w:r>
      <w:r w:rsidRPr="00503009">
        <w:t>s own cost (including payment of the Landlord</w:t>
      </w:r>
      <w:r>
        <w:t>’</w:t>
      </w:r>
      <w:r w:rsidRPr="00503009">
        <w:t>s costs) accept the grant of a lease of the Premises</w:t>
      </w:r>
      <w:bookmarkEnd w:id="174"/>
      <w:r w:rsidRPr="00503009">
        <w:t>:</w:t>
      </w:r>
    </w:p>
    <w:p w14:paraId="3C556BD8" w14:textId="77777777" w:rsidR="00DA1639" w:rsidRPr="00503009" w:rsidRDefault="008A33F7"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3C556BD9" w14:textId="77777777" w:rsidR="00DA1639" w:rsidRPr="00503009" w:rsidRDefault="008A33F7" w:rsidP="00984F4F">
      <w:pPr>
        <w:pStyle w:val="SHHeading4"/>
      </w:pPr>
      <w:r w:rsidRPr="00503009">
        <w:t>ending on the date when this Lease would have ended if the disclaimer, forfeiture or striking-off had not happened;</w:t>
      </w:r>
    </w:p>
    <w:p w14:paraId="3C556BDA" w14:textId="77777777" w:rsidR="00DA1639" w:rsidRPr="00503009" w:rsidRDefault="008A33F7" w:rsidP="00984F4F">
      <w:pPr>
        <w:pStyle w:val="SHHeading4"/>
      </w:pPr>
      <w:r w:rsidRPr="00503009">
        <w:t>at the same rent and other sums payable;</w:t>
      </w:r>
    </w:p>
    <w:p w14:paraId="3C556BDB" w14:textId="77777777" w:rsidR="00DA1639" w:rsidRPr="00503009" w:rsidRDefault="008A33F7"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3C556BDC" w14:textId="3F94835C" w:rsidR="00DA1639" w:rsidRPr="00503009" w:rsidRDefault="008A33F7" w:rsidP="00984F4F">
      <w:pPr>
        <w:pStyle w:val="SHHeading4"/>
      </w:pPr>
      <w:r w:rsidRPr="00503009">
        <w:t>containing rent review dates on each Rent Review Date under this Lease that falls on or after the term commencement date of the new lease</w:t>
      </w:r>
      <w:r>
        <w:t>; and</w:t>
      </w:r>
    </w:p>
    <w:p w14:paraId="3C556BDD" w14:textId="212D1015" w:rsidR="00DA1639" w:rsidRPr="00503009" w:rsidRDefault="008A33F7" w:rsidP="00984F4F">
      <w:pPr>
        <w:pStyle w:val="SHHeading4"/>
      </w:pPr>
      <w:r w:rsidRPr="00503009">
        <w:t>otherwise on the same terms and conditions as this Lease</w:t>
      </w:r>
      <w:r>
        <w:t>; or</w:t>
      </w:r>
    </w:p>
    <w:p w14:paraId="3C556BDE" w14:textId="221E39FA" w:rsidR="00DA1639" w:rsidRPr="00503009" w:rsidRDefault="008A33F7" w:rsidP="00984F4F">
      <w:pPr>
        <w:pStyle w:val="SHHeading3"/>
      </w:pPr>
      <w:bookmarkStart w:id="175" w:name="_Ref322091183"/>
      <w:r w:rsidRPr="00503009">
        <w:t xml:space="preserve">pay the Landlord any arrears of the Rents, the Outgoings and all </w:t>
      </w:r>
      <w:r w:rsidRPr="00503009">
        <w:t>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71"/>
      </w:r>
      <w:bookmarkEnd w:id="175"/>
    </w:p>
    <w:p w14:paraId="3C556BDF" w14:textId="36DBB997" w:rsidR="00DA1639" w:rsidRPr="00503009" w:rsidRDefault="008A33F7"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3C556BE0" w14:textId="45E03BE8" w:rsidR="00DA1639" w:rsidRPr="00503009" w:rsidRDefault="008A33F7" w:rsidP="00984F4F">
      <w:pPr>
        <w:pStyle w:val="SHHeading2"/>
      </w:pPr>
      <w:r w:rsidRPr="00503009">
        <w:lastRenderedPageBreak/>
        <w:t>The Guarantor</w:t>
      </w:r>
      <w:r>
        <w:t>’</w:t>
      </w:r>
      <w:r w:rsidRPr="00503009">
        <w:t>s liability will not be reduced or discharged by:</w:t>
      </w:r>
    </w:p>
    <w:p w14:paraId="3C556BE1" w14:textId="77777777" w:rsidR="00DA1639" w:rsidRPr="00503009" w:rsidRDefault="008A33F7"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3C556BE2" w14:textId="7AE22AC2" w:rsidR="00DA1639" w:rsidRPr="00503009" w:rsidRDefault="008A33F7" w:rsidP="00984F4F">
      <w:pPr>
        <w:pStyle w:val="SHHeading3"/>
      </w:pPr>
      <w:r w:rsidRPr="00503009">
        <w:t>any variation of this Lease (except that a surrender of part will end the Guarantor</w:t>
      </w:r>
      <w:r>
        <w:t>’</w:t>
      </w:r>
      <w:r w:rsidRPr="00503009">
        <w:t>s future liability in respect of the surrendered part);</w:t>
      </w:r>
    </w:p>
    <w:p w14:paraId="3C556BE3" w14:textId="77777777" w:rsidR="00DA1639" w:rsidRPr="00503009" w:rsidRDefault="008A33F7"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3C556BE4" w14:textId="77777777" w:rsidR="00DA1639" w:rsidRPr="00503009" w:rsidRDefault="008A33F7"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3C556BE5" w14:textId="77777777" w:rsidR="00DA1639" w:rsidRPr="00503009" w:rsidRDefault="008A33F7" w:rsidP="00984F4F">
      <w:pPr>
        <w:pStyle w:val="SHHeading3"/>
      </w:pPr>
      <w:r w:rsidRPr="00503009">
        <w:t>any amalgamation or merger by any party with any other person, any restructuring or the acquisition of the whole or any part of the assets or undertaking of any party by any other person;</w:t>
      </w:r>
    </w:p>
    <w:p w14:paraId="3C556BE6" w14:textId="4BA21186" w:rsidR="00DA1639" w:rsidRPr="00503009" w:rsidRDefault="008A33F7"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3C556BE7" w14:textId="77777777" w:rsidR="00DA1639" w:rsidRPr="00503009" w:rsidRDefault="008A33F7" w:rsidP="00984F4F">
      <w:pPr>
        <w:pStyle w:val="SHHeading3"/>
      </w:pPr>
      <w:r w:rsidRPr="00503009">
        <w:t>anything else other than a release by the Landlord by deed.</w:t>
      </w:r>
    </w:p>
    <w:p w14:paraId="3C556BE8" w14:textId="00EA3D65" w:rsidR="00DA1639" w:rsidRPr="00503009" w:rsidRDefault="008A33F7"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3C556BE9" w14:textId="112C0F82" w:rsidR="00DA1639" w:rsidRPr="00503009" w:rsidRDefault="008A33F7"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3C556BEA" w14:textId="77777777" w:rsidR="00DA1639" w:rsidRPr="00503009" w:rsidRDefault="008A33F7" w:rsidP="00984F4F">
      <w:pPr>
        <w:pStyle w:val="SHHeading1"/>
      </w:pPr>
      <w:bookmarkStart w:id="176" w:name="_Toc256000049"/>
      <w:r>
        <w:t>[</w:t>
      </w:r>
      <w:bookmarkStart w:id="177" w:name="_Ref322091352"/>
      <w:bookmarkStart w:id="178" w:name="_Ref322091428"/>
      <w:bookmarkStart w:id="179" w:name="_Toc536773122"/>
      <w:r w:rsidRPr="00503009">
        <w:t>BREAK CLAUSE</w:t>
      </w:r>
      <w:bookmarkEnd w:id="176"/>
      <w:bookmarkEnd w:id="177"/>
      <w:bookmarkEnd w:id="178"/>
      <w:bookmarkEnd w:id="179"/>
    </w:p>
    <w:p w14:paraId="3C556BEB" w14:textId="40B8BCDB" w:rsidR="00DA1639" w:rsidRPr="00503009" w:rsidRDefault="008A33F7" w:rsidP="00984F4F">
      <w:pPr>
        <w:pStyle w:val="SHHeading2"/>
      </w:pPr>
      <w:bookmarkStart w:id="180"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72"/>
      </w:r>
      <w:r w:rsidRPr="00503009">
        <w:t xml:space="preserve"> following which the Term will end on that Break Date</w:t>
      </w:r>
      <w:r>
        <w:t>[</w:t>
      </w:r>
      <w:r w:rsidRPr="00503009">
        <w:t>.</w:t>
      </w:r>
      <w:r>
        <w:t>][</w:t>
      </w:r>
      <w:r w:rsidRPr="00503009">
        <w:t xml:space="preserve"> if</w:t>
      </w:r>
      <w:bookmarkEnd w:id="180"/>
      <w:r w:rsidRPr="00503009">
        <w:t>:</w:t>
      </w:r>
      <w:r>
        <w:rPr>
          <w:rStyle w:val="FootnoteReference"/>
        </w:rPr>
        <w:footnoteReference w:id="73"/>
      </w:r>
      <w:r>
        <w:t>]</w:t>
      </w:r>
    </w:p>
    <w:p w14:paraId="3C556BEC" w14:textId="466A7C93" w:rsidR="00DA1639" w:rsidRPr="00503009" w:rsidRDefault="008A33F7" w:rsidP="00984F4F">
      <w:pPr>
        <w:pStyle w:val="SHHeading3"/>
      </w:pPr>
      <w:r>
        <w:t>[</w:t>
      </w:r>
      <w:bookmarkStart w:id="181"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181"/>
      <w:r>
        <w:t>; [and]</w:t>
      </w:r>
    </w:p>
    <w:p w14:paraId="3C556BED" w14:textId="4E4E1A0E" w:rsidR="00DA1639" w:rsidRPr="00503009" w:rsidRDefault="008A33F7"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r>
        <w:t>]</w:t>
      </w:r>
    </w:p>
    <w:p w14:paraId="3C556BEE" w14:textId="77777777" w:rsidR="00DA1639" w:rsidRPr="00503009" w:rsidRDefault="008A33F7" w:rsidP="00984F4F">
      <w:pPr>
        <w:pStyle w:val="SHHeading3"/>
      </w:pPr>
      <w:r>
        <w:t>[</w:t>
      </w:r>
      <w:bookmarkStart w:id="182"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182"/>
      <w:r>
        <w:t>]]</w:t>
      </w:r>
    </w:p>
    <w:p w14:paraId="3C556BEF" w14:textId="470B3084" w:rsidR="00DA1639" w:rsidRPr="00503009" w:rsidRDefault="008A33F7" w:rsidP="00984F4F">
      <w:pPr>
        <w:pStyle w:val="SHHeading2"/>
      </w:pPr>
      <w:bookmarkStart w:id="183"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183"/>
    <w:p w14:paraId="3C556BF0" w14:textId="26166216" w:rsidR="00DA1639" w:rsidRPr="00503009" w:rsidRDefault="008A33F7" w:rsidP="00984F4F">
      <w:pPr>
        <w:pStyle w:val="SHHeading2"/>
      </w:pPr>
      <w:r>
        <w:lastRenderedPageBreak/>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3C556BF1" w14:textId="5F6CD775" w:rsidR="00DA1639" w:rsidRPr="00503009" w:rsidRDefault="008A33F7"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74"/>
      </w:r>
    </w:p>
    <w:p w14:paraId="3C556BF2" w14:textId="2A5AAE10" w:rsidR="00DA1639" w:rsidRPr="00503009" w:rsidRDefault="008A33F7"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3C556BF3" w14:textId="77777777" w:rsidR="00DA1639" w:rsidRPr="00503009" w:rsidRDefault="008A33F7" w:rsidP="00984F4F">
      <w:pPr>
        <w:pStyle w:val="SHHeading1"/>
      </w:pPr>
      <w:bookmarkStart w:id="184" w:name="_Toc256000050"/>
      <w:bookmarkStart w:id="185" w:name="_Toc536773123"/>
      <w:r w:rsidRPr="00503009">
        <w:t>JURISDICTION</w:t>
      </w:r>
      <w:bookmarkEnd w:id="184"/>
      <w:bookmarkEnd w:id="185"/>
    </w:p>
    <w:p w14:paraId="3C556BF4" w14:textId="77777777" w:rsidR="00DA1639" w:rsidRPr="00503009" w:rsidRDefault="008A33F7" w:rsidP="00984F4F">
      <w:pPr>
        <w:pStyle w:val="SHHeading2"/>
      </w:pPr>
      <w:r w:rsidRPr="00503009">
        <w:t>This Lease and any non-contractual obligations arising out of or in connection with it will be governed by the law of England and Wales.</w:t>
      </w:r>
    </w:p>
    <w:p w14:paraId="3C556BF5" w14:textId="34628B01" w:rsidR="00DA1639" w:rsidRPr="00503009" w:rsidRDefault="008A33F7"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3C556BF6" w14:textId="77777777" w:rsidR="00DA1639" w:rsidRPr="00503009" w:rsidRDefault="008A33F7" w:rsidP="00984F4F">
      <w:pPr>
        <w:pStyle w:val="SHHeading2"/>
      </w:pPr>
      <w:bookmarkStart w:id="186"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186"/>
    </w:p>
    <w:p w14:paraId="3C556BF7" w14:textId="77777777" w:rsidR="00DA1639" w:rsidRPr="00503009" w:rsidRDefault="008A33F7" w:rsidP="00984F4F">
      <w:pPr>
        <w:pStyle w:val="SHHeading1"/>
      </w:pPr>
      <w:bookmarkStart w:id="187" w:name="_Toc256000051"/>
      <w:bookmarkStart w:id="188" w:name="_Toc536773124"/>
      <w:r w:rsidRPr="00503009">
        <w:t>LEGAL EFFECT</w:t>
      </w:r>
      <w:bookmarkEnd w:id="187"/>
      <w:bookmarkEnd w:id="188"/>
    </w:p>
    <w:p w14:paraId="3C556BF8" w14:textId="55D89241" w:rsidR="00DA1639" w:rsidRPr="00503009" w:rsidRDefault="008A33F7" w:rsidP="00984F4F">
      <w:pPr>
        <w:pStyle w:val="SHParagraph1"/>
      </w:pPr>
      <w:r w:rsidRPr="00503009">
        <w:t>This Lease takes effect and binds the parties from and including the date at</w:t>
      </w:r>
      <w:r>
        <w:t xml:space="preserve"> clause </w:t>
      </w:r>
      <w:r w:rsidRPr="00503009">
        <w:t>LR1.</w:t>
      </w:r>
    </w:p>
    <w:p w14:paraId="3C556BF9" w14:textId="77777777" w:rsidR="00AC4F89" w:rsidRPr="00503009" w:rsidRDefault="00AC4F89" w:rsidP="00AC4F89">
      <w:pPr>
        <w:pStyle w:val="SHNormal"/>
      </w:pPr>
    </w:p>
    <w:p w14:paraId="3C556BFA" w14:textId="77777777" w:rsidR="00AC4F89" w:rsidRPr="00503009" w:rsidRDefault="00AC4F89" w:rsidP="00AC4F89">
      <w:pPr>
        <w:pStyle w:val="SHNormal"/>
      </w:pPr>
    </w:p>
    <w:p w14:paraId="3C556BFB"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189" w:name="_Ref322092052"/>
    </w:p>
    <w:p w14:paraId="3C556BFC" w14:textId="77777777" w:rsidR="00DA1639" w:rsidRPr="00503009" w:rsidRDefault="00DA1639" w:rsidP="00984F4F">
      <w:pPr>
        <w:pStyle w:val="SHScheduleHeading"/>
      </w:pPr>
      <w:bookmarkStart w:id="190" w:name="_Toc536773125"/>
      <w:bookmarkStart w:id="191" w:name="_Toc256000052"/>
      <w:bookmarkStart w:id="192" w:name="_Ref498959991"/>
      <w:bookmarkEnd w:id="190"/>
      <w:bookmarkEnd w:id="191"/>
    </w:p>
    <w:p w14:paraId="3C556BFD" w14:textId="77777777" w:rsidR="00DA1639" w:rsidRPr="00503009" w:rsidRDefault="008A33F7" w:rsidP="00984F4F">
      <w:pPr>
        <w:pStyle w:val="SHScheduleSubHeading"/>
      </w:pPr>
      <w:bookmarkStart w:id="193" w:name="_Toc256000053"/>
      <w:bookmarkStart w:id="194" w:name="_Toc536773126"/>
      <w:bookmarkEnd w:id="192"/>
      <w:r w:rsidRPr="00503009">
        <w:t>Rights</w:t>
      </w:r>
      <w:bookmarkEnd w:id="193"/>
      <w:bookmarkEnd w:id="194"/>
    </w:p>
    <w:p w14:paraId="3C556BFE" w14:textId="1FC4FB6C" w:rsidR="00DA1639" w:rsidRPr="00503009" w:rsidRDefault="008A33F7" w:rsidP="00984F4F">
      <w:pPr>
        <w:pStyle w:val="SHPart"/>
      </w:pPr>
      <w:bookmarkStart w:id="195" w:name="_Toc256000054"/>
      <w:bookmarkStart w:id="196" w:name="_Ref383430802"/>
      <w:bookmarkStart w:id="197" w:name="_Toc536773127"/>
      <w:bookmarkEnd w:id="189"/>
      <w:r w:rsidRPr="00503009">
        <w:t xml:space="preserve">: </w:t>
      </w:r>
      <w:bookmarkStart w:id="198" w:name="_Ref498959982"/>
      <w:r w:rsidRPr="00503009">
        <w:t>Tenant</w:t>
      </w:r>
      <w:r>
        <w:t>’</w:t>
      </w:r>
      <w:r w:rsidRPr="00503009">
        <w:t>s Rights</w:t>
      </w:r>
      <w:bookmarkEnd w:id="195"/>
      <w:r>
        <w:rPr>
          <w:rStyle w:val="FootnoteReference"/>
          <w:b/>
        </w:rPr>
        <w:footnoteReference w:id="75"/>
      </w:r>
      <w:bookmarkEnd w:id="196"/>
      <w:bookmarkEnd w:id="197"/>
      <w:bookmarkEnd w:id="198"/>
    </w:p>
    <w:p w14:paraId="3C556BFF" w14:textId="68B84886" w:rsidR="00DA1639" w:rsidRPr="00503009" w:rsidRDefault="008A33F7" w:rsidP="00984F4F">
      <w:pPr>
        <w:pStyle w:val="SHNormal"/>
      </w:pPr>
      <w:r w:rsidRPr="00503009">
        <w:t>The following rights are granted to the Tenant subject to the Landlord</w:t>
      </w:r>
      <w:r>
        <w:t>’</w:t>
      </w:r>
      <w:r w:rsidRPr="00503009">
        <w:t>s rights:</w:t>
      </w:r>
      <w:r>
        <w:rPr>
          <w:rStyle w:val="FootnoteReference"/>
        </w:rPr>
        <w:footnoteReference w:id="76"/>
      </w:r>
    </w:p>
    <w:p w14:paraId="3C556C00" w14:textId="77777777" w:rsidR="00DA1639" w:rsidRPr="00503009" w:rsidRDefault="008A33F7" w:rsidP="009A0B39">
      <w:pPr>
        <w:pStyle w:val="SHScheduleText1"/>
        <w:keepNext/>
        <w:rPr>
          <w:b/>
        </w:rPr>
      </w:pPr>
      <w:r w:rsidRPr="00503009">
        <w:rPr>
          <w:b/>
        </w:rPr>
        <w:t>Running of services</w:t>
      </w:r>
    </w:p>
    <w:p w14:paraId="3C556C01" w14:textId="77777777" w:rsidR="00DA1639" w:rsidRPr="00503009" w:rsidRDefault="008A33F7" w:rsidP="00984F4F">
      <w:pPr>
        <w:pStyle w:val="SHParagraph1"/>
      </w:pPr>
      <w:r w:rsidRPr="00503009">
        <w:t xml:space="preserve">To connect to and use the Conducting Media connecting the </w:t>
      </w:r>
      <w:r w:rsidRPr="00503009">
        <w:t>Premises to the public mains for the passage of Supplies from and to the Premises.</w:t>
      </w:r>
    </w:p>
    <w:p w14:paraId="3C556C02" w14:textId="77777777" w:rsidR="00DA1639" w:rsidRPr="00503009" w:rsidRDefault="008A33F7" w:rsidP="009A0B39">
      <w:pPr>
        <w:pStyle w:val="SHScheduleText1"/>
        <w:keepNext/>
        <w:rPr>
          <w:b/>
        </w:rPr>
      </w:pPr>
      <w:r w:rsidRPr="00503009">
        <w:rPr>
          <w:b/>
        </w:rPr>
        <w:t>Support and shelter</w:t>
      </w:r>
    </w:p>
    <w:p w14:paraId="3C556C03" w14:textId="77777777" w:rsidR="00DA1639" w:rsidRPr="00503009" w:rsidRDefault="008A33F7" w:rsidP="00984F4F">
      <w:pPr>
        <w:pStyle w:val="SHParagraph1"/>
      </w:pPr>
      <w:r w:rsidRPr="00503009">
        <w:t>Support and shelter for the Premises from any adjoining premises owned by the Landlord.</w:t>
      </w:r>
    </w:p>
    <w:p w14:paraId="3C556C04" w14:textId="5C48A42E" w:rsidR="00DA1639" w:rsidRPr="00503009" w:rsidRDefault="008A33F7" w:rsidP="00984F4F">
      <w:pPr>
        <w:pStyle w:val="SHPart"/>
      </w:pPr>
      <w:bookmarkStart w:id="199" w:name="_Toc256000055"/>
      <w:bookmarkStart w:id="200" w:name="_Ref322094422"/>
      <w:bookmarkStart w:id="201" w:name="_Toc536773128"/>
      <w:r w:rsidRPr="00503009">
        <w:t xml:space="preserve">: </w:t>
      </w:r>
      <w:bookmarkStart w:id="202" w:name="_Ref498960004"/>
      <w:r w:rsidRPr="00503009">
        <w:t>Landlord</w:t>
      </w:r>
      <w:r>
        <w:t>’</w:t>
      </w:r>
      <w:r w:rsidRPr="00503009">
        <w:t>s Rights</w:t>
      </w:r>
      <w:bookmarkEnd w:id="199"/>
      <w:bookmarkEnd w:id="200"/>
      <w:bookmarkEnd w:id="201"/>
      <w:bookmarkEnd w:id="202"/>
    </w:p>
    <w:p w14:paraId="3C556C05" w14:textId="77777777" w:rsidR="00DA1639" w:rsidRPr="00503009" w:rsidRDefault="008A33F7" w:rsidP="00984F4F">
      <w:pPr>
        <w:pStyle w:val="SHNormal"/>
      </w:pPr>
      <w:r w:rsidRPr="00503009">
        <w:t xml:space="preserve">The following rights are excepted and </w:t>
      </w:r>
      <w:r w:rsidRPr="00503009">
        <w:t>reserved to the Landlord:</w:t>
      </w:r>
    </w:p>
    <w:p w14:paraId="3C556C06" w14:textId="77777777" w:rsidR="00DA1639" w:rsidRPr="00503009" w:rsidRDefault="008A33F7" w:rsidP="00FD4BFD">
      <w:pPr>
        <w:pStyle w:val="SHScheduleText1"/>
        <w:keepNext/>
        <w:numPr>
          <w:ilvl w:val="2"/>
          <w:numId w:val="35"/>
        </w:numPr>
        <w:rPr>
          <w:b/>
        </w:rPr>
      </w:pPr>
      <w:r w:rsidRPr="00503009">
        <w:rPr>
          <w:b/>
        </w:rPr>
        <w:t>Support, shelter, light and air</w:t>
      </w:r>
    </w:p>
    <w:p w14:paraId="3C556C07" w14:textId="77777777" w:rsidR="00DA1639" w:rsidRPr="00503009" w:rsidRDefault="008A33F7" w:rsidP="00984F4F">
      <w:pPr>
        <w:pStyle w:val="SHScheduleText2"/>
      </w:pPr>
      <w:r w:rsidRPr="00503009">
        <w:t>Support and shelter for any adjoining premises owned by the Landlord from the Premises.</w:t>
      </w:r>
    </w:p>
    <w:p w14:paraId="3C556C08" w14:textId="77777777" w:rsidR="00DA1639" w:rsidRPr="00503009" w:rsidRDefault="008A33F7" w:rsidP="00984F4F">
      <w:pPr>
        <w:pStyle w:val="SHScheduleText2"/>
      </w:pPr>
      <w:r w:rsidRPr="00503009">
        <w:t>All rights of light or air to the Premises that now exist or that might (but for this reservation) be acquired over any other land.</w:t>
      </w:r>
    </w:p>
    <w:p w14:paraId="3C556C09" w14:textId="77777777" w:rsidR="00DA1639" w:rsidRPr="00503009" w:rsidRDefault="008A33F7" w:rsidP="009A0B39">
      <w:pPr>
        <w:pStyle w:val="SHScheduleText1"/>
        <w:keepNext/>
      </w:pPr>
      <w:bookmarkStart w:id="203" w:name="_Ref386635534"/>
      <w:r w:rsidRPr="00503009">
        <w:rPr>
          <w:b/>
        </w:rPr>
        <w:t>Entry on to the Premises</w:t>
      </w:r>
      <w:r>
        <w:rPr>
          <w:rStyle w:val="FootnoteReference"/>
        </w:rPr>
        <w:footnoteReference w:id="77"/>
      </w:r>
      <w:bookmarkEnd w:id="203"/>
    </w:p>
    <w:p w14:paraId="3C556C0A" w14:textId="77777777" w:rsidR="00DA1639" w:rsidRPr="00503009" w:rsidRDefault="008A33F7" w:rsidP="00984F4F">
      <w:pPr>
        <w:pStyle w:val="SHScheduleText2"/>
      </w:pPr>
      <w:r w:rsidRPr="00503009">
        <w:t>To enter the Premises to:</w:t>
      </w:r>
    </w:p>
    <w:p w14:paraId="3C556C0B" w14:textId="2413EB80" w:rsidR="00DA1639" w:rsidRPr="00503009" w:rsidRDefault="008A33F7"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3C556C0C" w14:textId="77777777" w:rsidR="00DA1639" w:rsidRPr="00503009" w:rsidRDefault="008A33F7" w:rsidP="00984F4F">
      <w:pPr>
        <w:pStyle w:val="SHScheduleText3"/>
      </w:pPr>
      <w:r w:rsidRPr="00503009">
        <w:t>estimate the current value or rebuilding cost of the Premises for insurance or any other purpose.</w:t>
      </w:r>
    </w:p>
    <w:p w14:paraId="3C556C0D" w14:textId="77777777" w:rsidR="00DA1639" w:rsidRPr="00503009" w:rsidRDefault="008A33F7" w:rsidP="00984F4F">
      <w:pPr>
        <w:pStyle w:val="SHScheduleText2"/>
      </w:pPr>
      <w:r w:rsidRPr="00503009">
        <w:t>If the relevant work cannot be reasonably carried out without entry onto the Premises, to enter them</w:t>
      </w:r>
      <w:r w:rsidR="006B3F14" w:rsidRPr="00503009">
        <w:t xml:space="preserve"> to</w:t>
      </w:r>
      <w:r w:rsidRPr="00503009">
        <w:t>:</w:t>
      </w:r>
    </w:p>
    <w:p w14:paraId="3C556C0E" w14:textId="115D6552" w:rsidR="00DA1639" w:rsidRPr="00503009" w:rsidRDefault="008A33F7" w:rsidP="00984F4F">
      <w:pPr>
        <w:pStyle w:val="SHScheduleText3"/>
      </w:pPr>
      <w:r w:rsidRPr="00503009">
        <w:t>build on or into any boundary or party walls on or adjacent to the Premises</w:t>
      </w:r>
      <w:r>
        <w:t>; and</w:t>
      </w:r>
    </w:p>
    <w:p w14:paraId="3C556C0F" w14:textId="77777777" w:rsidR="00DA1639" w:rsidRPr="00503009" w:rsidRDefault="008A33F7" w:rsidP="00984F4F">
      <w:pPr>
        <w:pStyle w:val="SHScheduleText3"/>
      </w:pPr>
      <w:r w:rsidRPr="00503009">
        <w:t>inspect, repair, alter, decorate, rebuild or carry out other works upon any adjoining premises owned by the Landlord.</w:t>
      </w:r>
    </w:p>
    <w:p w14:paraId="3C556C10" w14:textId="77C8CFAE" w:rsidR="00DA1639" w:rsidRPr="00503009" w:rsidRDefault="008A33F7" w:rsidP="00984F4F">
      <w:pPr>
        <w:pStyle w:val="SHScheduleText2"/>
      </w:pPr>
      <w:r>
        <w:t>[</w:t>
      </w:r>
      <w:r w:rsidRPr="00503009">
        <w:t>Where the Tenant consents, to enter the Premises and carry out at the Landlord</w:t>
      </w:r>
      <w:r>
        <w:t>’</w:t>
      </w:r>
      <w:r w:rsidRPr="00503009">
        <w:t>s expense works intended to Improve the Environmental Performance of the Premises or improve the EPC Rating or any other environmental rating of the Premises.</w:t>
      </w:r>
      <w:r>
        <w:t>]</w:t>
      </w:r>
      <w:r>
        <w:rPr>
          <w:rStyle w:val="FootnoteReference"/>
        </w:rPr>
        <w:footnoteReference w:id="78"/>
      </w:r>
    </w:p>
    <w:p w14:paraId="3C556C11" w14:textId="77777777" w:rsidR="00DA1639" w:rsidRPr="00503009" w:rsidRDefault="008A33F7" w:rsidP="00984F4F">
      <w:pPr>
        <w:pStyle w:val="SHScheduleText2"/>
      </w:pPr>
      <w:r w:rsidRPr="00503009">
        <w:lastRenderedPageBreak/>
        <w:t xml:space="preserve">To enter the Premises to do anything that the Landlord </w:t>
      </w:r>
      <w:r w:rsidR="000E5450" w:rsidRPr="00503009">
        <w:t xml:space="preserve">has the express right or is </w:t>
      </w:r>
      <w:r w:rsidRPr="00503009">
        <w:t>required to do under this Lease or for any other reasonable purposes in connection with this Lease.</w:t>
      </w:r>
    </w:p>
    <w:p w14:paraId="3C556C12" w14:textId="77777777" w:rsidR="00DA1639" w:rsidRPr="00503009" w:rsidRDefault="008A33F7" w:rsidP="009A0B39">
      <w:pPr>
        <w:pStyle w:val="SHScheduleText1"/>
        <w:keepNext/>
      </w:pPr>
      <w:r>
        <w:t>[</w:t>
      </w:r>
      <w:r w:rsidRPr="00503009">
        <w:rPr>
          <w:b/>
        </w:rPr>
        <w:t>Roofs</w:t>
      </w:r>
    </w:p>
    <w:p w14:paraId="3C556C13" w14:textId="77777777" w:rsidR="00DA1639" w:rsidRPr="00503009" w:rsidRDefault="008A33F7" w:rsidP="00984F4F">
      <w:pPr>
        <w:pStyle w:val="SHParagraph1"/>
      </w:pPr>
      <w:r w:rsidRPr="00503009">
        <w:t xml:space="preserve">The right to place plant, machinery or equipment on the roof of the Premises and a </w:t>
      </w:r>
      <w:r w:rsidRPr="00503009">
        <w:t>right of access to the roof along such route as the Landlord may require.</w:t>
      </w:r>
      <w:r>
        <w:t>]</w:t>
      </w:r>
    </w:p>
    <w:p w14:paraId="3C556C14" w14:textId="77777777" w:rsidR="00DA1639" w:rsidRPr="00503009" w:rsidRDefault="008A33F7" w:rsidP="009A0B39">
      <w:pPr>
        <w:pStyle w:val="SHScheduleText1"/>
        <w:keepNext/>
        <w:rPr>
          <w:b/>
        </w:rPr>
      </w:pPr>
      <w:r w:rsidRPr="00503009">
        <w:rPr>
          <w:b/>
        </w:rPr>
        <w:t>Adjoining premises</w:t>
      </w:r>
    </w:p>
    <w:p w14:paraId="3C556C15" w14:textId="6F7071BD" w:rsidR="00DA1639" w:rsidRPr="00503009" w:rsidRDefault="008A33F7"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3C556C16" w14:textId="77777777" w:rsidR="00DA1639" w:rsidRPr="00503009" w:rsidRDefault="008A33F7" w:rsidP="009A0B39">
      <w:pPr>
        <w:pStyle w:val="SHScheduleText1"/>
        <w:keepNext/>
        <w:rPr>
          <w:b/>
        </w:rPr>
      </w:pPr>
      <w:r w:rsidRPr="00503009">
        <w:rPr>
          <w:b/>
        </w:rPr>
        <w:t>Plant, equipment and scaffolding</w:t>
      </w:r>
    </w:p>
    <w:p w14:paraId="3C556C17" w14:textId="01147F7D" w:rsidR="00DA1639" w:rsidRPr="00503009" w:rsidRDefault="008A33F7"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t>’</w:t>
      </w:r>
      <w:r w:rsidRPr="00503009">
        <w:t>s rights under this Lease.</w:t>
      </w:r>
    </w:p>
    <w:p w14:paraId="3C556C18" w14:textId="77777777" w:rsidR="00DA1639" w:rsidRPr="00503009" w:rsidRDefault="00DA1639" w:rsidP="00984F4F">
      <w:pPr>
        <w:pStyle w:val="SHNormal"/>
      </w:pPr>
    </w:p>
    <w:p w14:paraId="3C556C19" w14:textId="77777777" w:rsidR="00AC4F89" w:rsidRPr="00503009" w:rsidRDefault="00AC4F89" w:rsidP="00984F4F">
      <w:pPr>
        <w:pStyle w:val="SHNormal"/>
      </w:pPr>
    </w:p>
    <w:p w14:paraId="3C556C1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04" w:name="_Ref322093269"/>
    </w:p>
    <w:p w14:paraId="3C556C1B" w14:textId="77777777" w:rsidR="00DA1639" w:rsidRPr="00503009" w:rsidRDefault="00DA1639" w:rsidP="00984F4F">
      <w:pPr>
        <w:pStyle w:val="SHScheduleHeading"/>
      </w:pPr>
      <w:bookmarkStart w:id="205" w:name="_Toc536773129"/>
      <w:bookmarkStart w:id="206" w:name="_Toc256000056"/>
      <w:bookmarkStart w:id="207" w:name="_Ref498961971"/>
      <w:bookmarkEnd w:id="205"/>
      <w:bookmarkEnd w:id="206"/>
    </w:p>
    <w:p w14:paraId="3C556C1C" w14:textId="77777777" w:rsidR="00DA1639" w:rsidRPr="00503009" w:rsidRDefault="008A33F7" w:rsidP="00984F4F">
      <w:pPr>
        <w:pStyle w:val="SHScheduleSubHeading"/>
      </w:pPr>
      <w:bookmarkStart w:id="208" w:name="_Toc256000057"/>
      <w:bookmarkStart w:id="209" w:name="_Toc536773130"/>
      <w:bookmarkEnd w:id="207"/>
      <w:r w:rsidRPr="00503009">
        <w:t>Rent review</w:t>
      </w:r>
      <w:bookmarkEnd w:id="208"/>
      <w:r>
        <w:rPr>
          <w:rStyle w:val="FootnoteReference"/>
          <w:b/>
        </w:rPr>
        <w:footnoteReference w:id="79"/>
      </w:r>
      <w:bookmarkEnd w:id="209"/>
    </w:p>
    <w:bookmarkEnd w:id="204"/>
    <w:p w14:paraId="3C556C1D" w14:textId="77777777" w:rsidR="00DA1639" w:rsidRPr="00503009" w:rsidRDefault="008A33F7" w:rsidP="00984F4F">
      <w:pPr>
        <w:pStyle w:val="SHScheduleText1"/>
        <w:rPr>
          <w:b/>
        </w:rPr>
      </w:pPr>
      <w:r w:rsidRPr="00503009">
        <w:rPr>
          <w:b/>
        </w:rPr>
        <w:t>Defined terms</w:t>
      </w:r>
    </w:p>
    <w:p w14:paraId="3C556C1E" w14:textId="6B29C904" w:rsidR="00DA1639" w:rsidRPr="00503009" w:rsidRDefault="008A33F7"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3C556C1F" w14:textId="02DD7983" w:rsidR="00DA1639" w:rsidRPr="00503009" w:rsidRDefault="008A33F7" w:rsidP="009A0B39">
      <w:pPr>
        <w:pStyle w:val="SHNormal"/>
        <w:keepNext/>
        <w:rPr>
          <w:b/>
        </w:rPr>
      </w:pPr>
      <w:bookmarkStart w:id="210" w:name="_Ref322356733"/>
      <w:bookmarkStart w:id="211" w:name="_Ref322356576"/>
      <w:r>
        <w:rPr>
          <w:b/>
        </w:rPr>
        <w:t>“</w:t>
      </w:r>
      <w:r w:rsidRPr="00503009">
        <w:rPr>
          <w:b/>
        </w:rPr>
        <w:t>Assumptions</w:t>
      </w:r>
      <w:r>
        <w:rPr>
          <w:b/>
        </w:rPr>
        <w:t>”</w:t>
      </w:r>
    </w:p>
    <w:p w14:paraId="3C556C20" w14:textId="77777777" w:rsidR="00DA1639" w:rsidRPr="00503009" w:rsidRDefault="008A33F7" w:rsidP="00984F4F">
      <w:pPr>
        <w:pStyle w:val="SHParagraph1"/>
      </w:pPr>
      <w:r w:rsidRPr="00503009">
        <w:t>that:</w:t>
      </w:r>
      <w:bookmarkEnd w:id="210"/>
    </w:p>
    <w:p w14:paraId="3C556C21" w14:textId="77777777" w:rsidR="00DA1639" w:rsidRPr="00503009" w:rsidRDefault="008A33F7" w:rsidP="00FD4BFD">
      <w:pPr>
        <w:pStyle w:val="SHDefinitiona"/>
        <w:numPr>
          <w:ilvl w:val="0"/>
          <w:numId w:val="36"/>
        </w:numPr>
      </w:pPr>
      <w:r w:rsidRPr="00503009">
        <w:t>if the Premises have been damaged or destroyed, they have been reinstated before the Rent Review Date;</w:t>
      </w:r>
    </w:p>
    <w:p w14:paraId="3C556C22" w14:textId="589DE79B" w:rsidR="00DA1639" w:rsidRPr="00503009" w:rsidRDefault="008A33F7"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80"/>
      </w:r>
    </w:p>
    <w:p w14:paraId="3C556C23" w14:textId="77777777" w:rsidR="00DA1639" w:rsidRPr="00503009" w:rsidRDefault="008A33F7" w:rsidP="00984F4F">
      <w:pPr>
        <w:pStyle w:val="SHDefinitiona"/>
      </w:pPr>
      <w:r w:rsidRPr="00503009">
        <w:t>the Premises may lawfully be let to and used for the Permitted Use by any person throughout the term of the Hypothetical Lease;</w:t>
      </w:r>
    </w:p>
    <w:p w14:paraId="3C556C24" w14:textId="7E1E509B" w:rsidR="00DA1639" w:rsidRPr="00503009" w:rsidRDefault="008A33F7"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3C556C25" w14:textId="184B07A3" w:rsidR="00DA1639" w:rsidRPr="00503009" w:rsidRDefault="008A33F7" w:rsidP="00984F4F">
      <w:pPr>
        <w:pStyle w:val="SHDefinitiona"/>
      </w:pPr>
      <w:r>
        <w:t>[</w:t>
      </w:r>
      <w:r w:rsidRPr="00503009">
        <w:t>on the grant of the Hypothetical Lease, the willing tenant will have the benefit of all Environmental Permits that are required for the Permitted Use and that they will remain in force throughout the term of the Hypothetical Lease for the benefit of the willing tenant and its successors in title</w:t>
      </w:r>
      <w:r>
        <w:t>; and</w:t>
      </w:r>
      <w:r>
        <w:t>]</w:t>
      </w:r>
      <w:r>
        <w:rPr>
          <w:rStyle w:val="FootnoteReference"/>
        </w:rPr>
        <w:footnoteReference w:id="81"/>
      </w:r>
    </w:p>
    <w:p w14:paraId="3C556C26" w14:textId="77777777" w:rsidR="002027DE" w:rsidRPr="00503009" w:rsidRDefault="008A33F7" w:rsidP="00984F4F">
      <w:pPr>
        <w:pStyle w:val="SHDefinitiona"/>
      </w:pPr>
      <w:bookmarkStart w:id="212" w:name="_Ref386462748"/>
      <w:r w:rsidRPr="00503009">
        <w:t>the willing tenant has received the benefit of either</w:t>
      </w:r>
      <w:r w:rsidR="0002129B" w:rsidRPr="00503009">
        <w:t>:</w:t>
      </w:r>
    </w:p>
    <w:p w14:paraId="3C556C27" w14:textId="43EB425D" w:rsidR="002027DE" w:rsidRPr="00503009" w:rsidRDefault="008A33F7"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3C556C28" w14:textId="77777777" w:rsidR="00DA1639" w:rsidRPr="00503009" w:rsidRDefault="008A33F7"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82"/>
      </w:r>
      <w:bookmarkEnd w:id="212"/>
    </w:p>
    <w:p w14:paraId="3C556C29" w14:textId="480C4477" w:rsidR="00DA1639" w:rsidRPr="00503009" w:rsidRDefault="008A33F7" w:rsidP="009A0B39">
      <w:pPr>
        <w:pStyle w:val="SHNormal"/>
        <w:keepNext/>
        <w:rPr>
          <w:b/>
        </w:rPr>
      </w:pPr>
      <w:bookmarkStart w:id="213" w:name="_Ref322356687"/>
      <w:bookmarkStart w:id="214" w:name="_Ref322356635"/>
      <w:r>
        <w:rPr>
          <w:b/>
        </w:rPr>
        <w:t>“</w:t>
      </w:r>
      <w:r w:rsidRPr="00503009">
        <w:rPr>
          <w:b/>
        </w:rPr>
        <w:t>Disregards</w:t>
      </w:r>
      <w:r>
        <w:rPr>
          <w:b/>
        </w:rPr>
        <w:t>”</w:t>
      </w:r>
    </w:p>
    <w:bookmarkEnd w:id="213"/>
    <w:p w14:paraId="3C556C2A" w14:textId="77777777" w:rsidR="00DA1639" w:rsidRPr="00503009" w:rsidRDefault="008A33F7" w:rsidP="00984F4F">
      <w:pPr>
        <w:pStyle w:val="SHParagraph1"/>
      </w:pPr>
      <w:r w:rsidRPr="00503009">
        <w:t>the following:</w:t>
      </w:r>
    </w:p>
    <w:p w14:paraId="3C556C2B" w14:textId="70A53F9B" w:rsidR="00DA1639" w:rsidRPr="00503009" w:rsidRDefault="008A33F7" w:rsidP="00FD4BFD">
      <w:pPr>
        <w:pStyle w:val="SHDefinitiona"/>
        <w:numPr>
          <w:ilvl w:val="0"/>
          <w:numId w:val="37"/>
        </w:numPr>
      </w:pPr>
      <w:r w:rsidRPr="00503009">
        <w:t>any effect on rent of the Tenant (and the Tenant</w:t>
      </w:r>
      <w:r>
        <w:t>’</w:t>
      </w:r>
      <w:r w:rsidRPr="00503009">
        <w:t xml:space="preserve">s predecessors in title and lawful occupiers) having been in occupation of the </w:t>
      </w:r>
      <w:r w:rsidRPr="00503009">
        <w:t>Premises;</w:t>
      </w:r>
    </w:p>
    <w:p w14:paraId="3C556C2C" w14:textId="1E2D9E07" w:rsidR="00DA1639" w:rsidRPr="00503009" w:rsidRDefault="008A33F7"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3C556C2D" w14:textId="77777777" w:rsidR="00DA1639" w:rsidRPr="00503009" w:rsidRDefault="008A33F7" w:rsidP="00984F4F">
      <w:pPr>
        <w:pStyle w:val="SHDefinitiona"/>
      </w:pPr>
      <w:r w:rsidRPr="00503009">
        <w:lastRenderedPageBreak/>
        <w:t>any special bid that the Tenant or any other party with a special interest in the Premises might make by reason of its occupation of any adjoining premises;</w:t>
      </w:r>
    </w:p>
    <w:p w14:paraId="3C556C2E" w14:textId="3F6D0CAA" w:rsidR="00DA1639" w:rsidRPr="00503009" w:rsidRDefault="008A33F7" w:rsidP="00984F4F">
      <w:pPr>
        <w:pStyle w:val="SHDefinitiona"/>
      </w:pPr>
      <w:r w:rsidRPr="00503009">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83"/>
      </w:r>
      <w:r>
        <w:t>]</w:t>
      </w:r>
      <w:r w:rsidRPr="00503009">
        <w:t>, whether or not within the Premises:</w:t>
      </w:r>
    </w:p>
    <w:p w14:paraId="3C556C2F" w14:textId="698C0162" w:rsidR="00DA1639" w:rsidRPr="00503009" w:rsidRDefault="008A33F7" w:rsidP="00984F4F">
      <w:pPr>
        <w:pStyle w:val="SHDefinitioni"/>
      </w:pPr>
      <w:r w:rsidRPr="00503009">
        <w:t>carried out by and at the cost of the Tenant or the Tenant</w:t>
      </w:r>
      <w:r>
        <w:t>’</w:t>
      </w:r>
      <w:r w:rsidRPr="00503009">
        <w:t>s predecessors in title or lawful occupiers before or during the Term;</w:t>
      </w:r>
    </w:p>
    <w:p w14:paraId="3C556C30" w14:textId="085189DE" w:rsidR="00DA1639" w:rsidRPr="00503009" w:rsidRDefault="008A33F7" w:rsidP="00984F4F">
      <w:pPr>
        <w:pStyle w:val="SHDefinitioni"/>
      </w:pPr>
      <w:r w:rsidRPr="00503009">
        <w:t>carried out with the written consent, where required, of the Landlord or the Landlord</w:t>
      </w:r>
      <w:r>
        <w:t>’</w:t>
      </w:r>
      <w:r w:rsidRPr="00503009">
        <w:t>s predecessors in title</w:t>
      </w:r>
      <w:r>
        <w:t>; and</w:t>
      </w:r>
    </w:p>
    <w:p w14:paraId="3C556C31" w14:textId="40E34D99" w:rsidR="00B7487A" w:rsidRPr="00503009" w:rsidRDefault="008A33F7"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3C556C32" w14:textId="78EBC3F3" w:rsidR="00DA1639" w:rsidRPr="00503009" w:rsidRDefault="008A33F7"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3C556C33" w14:textId="63C062FF" w:rsidR="00DA1639" w:rsidRPr="00503009" w:rsidRDefault="008A33F7" w:rsidP="00984F4F">
      <w:pPr>
        <w:pStyle w:val="SHDefinitiona"/>
      </w:pPr>
      <w:r w:rsidRPr="00503009">
        <w:t>any reduction in rent attributable to any temporary works, operations or other activities on any adjoining premises</w:t>
      </w:r>
      <w:r>
        <w:t>[</w:t>
      </w:r>
      <w:r w:rsidRPr="00503009">
        <w:t>.</w:t>
      </w:r>
      <w:r>
        <w:t>][; and</w:t>
      </w:r>
      <w:r>
        <w:t>]</w:t>
      </w:r>
    </w:p>
    <w:p w14:paraId="3C556C34" w14:textId="4F7756B4" w:rsidR="00DA1639" w:rsidRPr="00503009" w:rsidRDefault="008A33F7" w:rsidP="00984F4F">
      <w:pPr>
        <w:pStyle w:val="SHDefinitiona"/>
      </w:pPr>
      <w:r>
        <w:t>[</w:t>
      </w:r>
      <w:bookmarkStart w:id="215"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84"/>
      </w:r>
      <w:bookmarkEnd w:id="215"/>
      <w:r>
        <w:t>]</w:t>
      </w:r>
    </w:p>
    <w:p w14:paraId="3C556C35" w14:textId="76546E07" w:rsidR="00DA1639" w:rsidRPr="00503009" w:rsidRDefault="008A33F7" w:rsidP="009A0B39">
      <w:pPr>
        <w:pStyle w:val="SHNormal"/>
        <w:keepNext/>
        <w:rPr>
          <w:b/>
        </w:rPr>
      </w:pPr>
      <w:r>
        <w:rPr>
          <w:b/>
        </w:rPr>
        <w:t>“</w:t>
      </w:r>
      <w:r w:rsidRPr="00503009">
        <w:rPr>
          <w:b/>
        </w:rPr>
        <w:t>Hypothetical Lease</w:t>
      </w:r>
      <w:r>
        <w:rPr>
          <w:b/>
        </w:rPr>
        <w:t>”</w:t>
      </w:r>
    </w:p>
    <w:p w14:paraId="3C556C36" w14:textId="77777777" w:rsidR="00DA1639" w:rsidRPr="00503009" w:rsidRDefault="008A33F7" w:rsidP="00984F4F">
      <w:pPr>
        <w:pStyle w:val="SHParagraph1"/>
      </w:pPr>
      <w:r w:rsidRPr="00503009">
        <w:t>a lease:</w:t>
      </w:r>
      <w:bookmarkEnd w:id="214"/>
    </w:p>
    <w:p w14:paraId="3C556C37" w14:textId="77777777" w:rsidR="00DA1639" w:rsidRPr="00503009" w:rsidRDefault="008A33F7" w:rsidP="00FD4BFD">
      <w:pPr>
        <w:pStyle w:val="SHDefinitiona"/>
        <w:numPr>
          <w:ilvl w:val="0"/>
          <w:numId w:val="38"/>
        </w:numPr>
      </w:pPr>
      <w:r w:rsidRPr="00503009">
        <w:t>of the whole of the Premises;</w:t>
      </w:r>
    </w:p>
    <w:p w14:paraId="3C556C38" w14:textId="64BBEA56" w:rsidR="00DA1639" w:rsidRPr="00503009" w:rsidRDefault="008A33F7"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3C556C39" w14:textId="77777777" w:rsidR="00DA1639" w:rsidRPr="00503009" w:rsidRDefault="008A33F7" w:rsidP="00984F4F">
      <w:pPr>
        <w:pStyle w:val="SHDefinitioni"/>
      </w:pPr>
      <w:r w:rsidRPr="00503009">
        <w:t>the amount of Main Rent reserved;</w:t>
      </w:r>
    </w:p>
    <w:p w14:paraId="3C556C3A" w14:textId="77777777" w:rsidR="00DA1639" w:rsidRPr="00503009" w:rsidRDefault="008A33F7"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3C556C3B" w14:textId="303169E1" w:rsidR="00DA1639" w:rsidRPr="00503009" w:rsidRDefault="008A33F7"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8A33F7">
        <w:rPr>
          <w:b/>
        </w:rPr>
        <w:t>Schedule 3</w:t>
      </w:r>
      <w:r>
        <w:rPr>
          <w:b/>
        </w:rPr>
        <w:fldChar w:fldCharType="end"/>
      </w:r>
      <w:r w:rsidRPr="00503009">
        <w:t>;</w:t>
      </w:r>
      <w:r>
        <w:rPr>
          <w:rStyle w:val="FootnoteReference"/>
        </w:rPr>
        <w:footnoteReference w:id="85"/>
      </w:r>
      <w:r w:rsidRPr="00503009">
        <w:t xml:space="preserve"> </w:t>
      </w:r>
      <w:r>
        <w:t>[</w:t>
      </w:r>
      <w:r w:rsidRPr="00503009">
        <w:t>and</w:t>
      </w:r>
      <w:r>
        <w:t>]</w:t>
      </w:r>
    </w:p>
    <w:p w14:paraId="3C556C3C" w14:textId="77777777" w:rsidR="00DA1639" w:rsidRPr="00503009" w:rsidRDefault="008A33F7" w:rsidP="00984F4F">
      <w:pPr>
        <w:pStyle w:val="SHDefinitioni"/>
      </w:pPr>
      <w:r>
        <w:t>[</w:t>
      </w:r>
      <w:r w:rsidRPr="00503009">
        <w:t>ANY OTHER SPECIFIC EXCLUSIONS</w:t>
      </w:r>
      <w:r>
        <w:t>]</w:t>
      </w:r>
    </w:p>
    <w:p w14:paraId="3C556C3D" w14:textId="77777777" w:rsidR="00DA1639" w:rsidRPr="00503009" w:rsidRDefault="008A33F7" w:rsidP="00984F4F">
      <w:pPr>
        <w:pStyle w:val="SHDefinitiona"/>
      </w:pPr>
      <w:r w:rsidRPr="00503009">
        <w:t xml:space="preserve">by a willing landlord to a willing </w:t>
      </w:r>
      <w:r w:rsidRPr="00503009">
        <w:t>tenant;</w:t>
      </w:r>
    </w:p>
    <w:p w14:paraId="3C556C3E" w14:textId="77777777" w:rsidR="00DA1639" w:rsidRPr="00503009" w:rsidRDefault="008A33F7" w:rsidP="00984F4F">
      <w:pPr>
        <w:pStyle w:val="SHDefinitiona"/>
      </w:pPr>
      <w:r w:rsidRPr="00503009">
        <w:t>with vacant possession;</w:t>
      </w:r>
    </w:p>
    <w:p w14:paraId="3C556C3F" w14:textId="77777777" w:rsidR="00DA1639" w:rsidRPr="00503009" w:rsidRDefault="008A33F7" w:rsidP="00984F4F">
      <w:pPr>
        <w:pStyle w:val="SHDefinitiona"/>
      </w:pPr>
      <w:r w:rsidRPr="00503009">
        <w:lastRenderedPageBreak/>
        <w:t>without any premium payable by or to the willing tenant;</w:t>
      </w:r>
    </w:p>
    <w:p w14:paraId="3C556C40" w14:textId="77777777" w:rsidR="00DA1639" w:rsidRPr="00503009" w:rsidRDefault="008A33F7"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3C556C41" w14:textId="70EF94DD" w:rsidR="00065808" w:rsidRPr="00503009" w:rsidRDefault="008A33F7" w:rsidP="00984F4F">
      <w:pPr>
        <w:pStyle w:val="SHDefinitiona"/>
      </w:pPr>
      <w:r w:rsidRPr="00503009">
        <w:t>with a rent commencement date on the Rent Review Date</w:t>
      </w:r>
      <w:r>
        <w:t>; [and]</w:t>
      </w:r>
    </w:p>
    <w:p w14:paraId="3C556C42" w14:textId="0BDFC010" w:rsidR="00DA1639" w:rsidRPr="00503009" w:rsidRDefault="008A33F7"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3C556C43" w14:textId="77777777" w:rsidR="00DA1639" w:rsidRPr="00503009" w:rsidRDefault="008A33F7" w:rsidP="00984F4F">
      <w:pPr>
        <w:pStyle w:val="SHDefinitiona"/>
      </w:pPr>
      <w:bookmarkStart w:id="216"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86"/>
      </w:r>
      <w:bookmarkEnd w:id="216"/>
    </w:p>
    <w:p w14:paraId="3C556C44" w14:textId="7D29B793" w:rsidR="00DA1639" w:rsidRPr="00503009" w:rsidRDefault="008A33F7" w:rsidP="009A0B39">
      <w:pPr>
        <w:pStyle w:val="SHNormal"/>
        <w:keepNext/>
        <w:rPr>
          <w:b/>
        </w:rPr>
      </w:pPr>
      <w:r>
        <w:rPr>
          <w:b/>
        </w:rPr>
        <w:t>“</w:t>
      </w:r>
      <w:r w:rsidRPr="00503009">
        <w:rPr>
          <w:b/>
        </w:rPr>
        <w:t>Market Rent</w:t>
      </w:r>
      <w:r>
        <w:rPr>
          <w:b/>
        </w:rPr>
        <w:t>”</w:t>
      </w:r>
    </w:p>
    <w:bookmarkEnd w:id="211"/>
    <w:p w14:paraId="3C556C45" w14:textId="77777777" w:rsidR="00DA1639" w:rsidRPr="00503009" w:rsidRDefault="008A33F7" w:rsidP="00984F4F">
      <w:pPr>
        <w:pStyle w:val="SHParagraph1"/>
      </w:pPr>
      <w:r w:rsidRPr="00503009">
        <w:t xml:space="preserve">the yearly rent at which the Premises might reasonably be </w:t>
      </w:r>
      <w:r w:rsidRPr="00503009">
        <w:t>expected to be let on the open market on the Rent Review Date, on the terms of the Hypothetical Lease and applying the Assumptions and the Disregards.</w:t>
      </w:r>
      <w:r>
        <w:rPr>
          <w:rStyle w:val="FootnoteReference"/>
        </w:rPr>
        <w:footnoteReference w:id="87"/>
      </w:r>
    </w:p>
    <w:p w14:paraId="3C556C46" w14:textId="77777777" w:rsidR="00DA1639" w:rsidRPr="00503009" w:rsidRDefault="008A33F7" w:rsidP="009A0B39">
      <w:pPr>
        <w:pStyle w:val="SHScheduleText1"/>
        <w:keepNext/>
        <w:rPr>
          <w:b/>
        </w:rPr>
      </w:pPr>
      <w:r w:rsidRPr="00503009">
        <w:rPr>
          <w:b/>
        </w:rPr>
        <w:t>Rent review</w:t>
      </w:r>
    </w:p>
    <w:p w14:paraId="3C556C47" w14:textId="77777777" w:rsidR="00DA1639" w:rsidRPr="00503009" w:rsidRDefault="008A33F7"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3C556C48" w14:textId="12EB0ABA" w:rsidR="00DA1639" w:rsidRPr="00503009" w:rsidRDefault="008A33F7" w:rsidP="00984F4F">
      <w:pPr>
        <w:pStyle w:val="SHScheduleText3"/>
      </w:pPr>
      <w:r w:rsidRPr="00503009">
        <w:t>the Main Rent reserved immediately before the Rent Review Date</w:t>
      </w:r>
      <w:r>
        <w:t>; and</w:t>
      </w:r>
    </w:p>
    <w:p w14:paraId="3C556C49" w14:textId="77777777" w:rsidR="00DA1639" w:rsidRPr="00503009" w:rsidRDefault="008A33F7" w:rsidP="00984F4F">
      <w:pPr>
        <w:pStyle w:val="SHScheduleText3"/>
      </w:pPr>
      <w:r w:rsidRPr="00503009">
        <w:t>the Market Rent.</w:t>
      </w:r>
    </w:p>
    <w:p w14:paraId="3C556C4A" w14:textId="77777777" w:rsidR="00DA1639" w:rsidRPr="00503009" w:rsidRDefault="008A33F7" w:rsidP="00984F4F">
      <w:pPr>
        <w:pStyle w:val="SHScheduleText2"/>
      </w:pPr>
      <w:r w:rsidRPr="00503009">
        <w:t>The reviewed Main Rent will be payable from and including the Rent Review Date.</w:t>
      </w:r>
    </w:p>
    <w:p w14:paraId="3C556C4B" w14:textId="77777777" w:rsidR="00DA1639" w:rsidRPr="00503009" w:rsidRDefault="008A33F7" w:rsidP="009A0B39">
      <w:pPr>
        <w:pStyle w:val="SHScheduleText1"/>
        <w:keepNext/>
        <w:rPr>
          <w:b/>
        </w:rPr>
      </w:pPr>
      <w:bookmarkStart w:id="217" w:name="_Ref499733874"/>
      <w:r w:rsidRPr="00503009">
        <w:rPr>
          <w:b/>
        </w:rPr>
        <w:t>Dispute resolution</w:t>
      </w:r>
      <w:bookmarkEnd w:id="217"/>
    </w:p>
    <w:p w14:paraId="3C556C4C" w14:textId="3BB369BA" w:rsidR="00DA1639" w:rsidRPr="00503009" w:rsidRDefault="008A33F7"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88"/>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The arbitration must be conducted in accordance with the Arbitration Act</w:t>
      </w:r>
      <w:r>
        <w:t> </w:t>
      </w:r>
      <w:r w:rsidRPr="00503009">
        <w:t>1</w:t>
      </w:r>
      <w:r w:rsidRPr="00503009">
        <w:t>996.</w:t>
      </w:r>
      <w:r>
        <w:t>][</w:t>
      </w:r>
      <w:r w:rsidRPr="00503009">
        <w:t>The expert will:</w:t>
      </w:r>
      <w:r>
        <w:t>]</w:t>
      </w:r>
    </w:p>
    <w:p w14:paraId="3C556C4D" w14:textId="77777777" w:rsidR="00DA1639" w:rsidRPr="00503009" w:rsidRDefault="008A33F7"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3C556C4E" w14:textId="77777777" w:rsidR="00DA1639" w:rsidRPr="00503009" w:rsidRDefault="008A33F7" w:rsidP="00984F4F">
      <w:pPr>
        <w:pStyle w:val="SHScheduleText3"/>
      </w:pPr>
      <w:r w:rsidRPr="00503009">
        <w:t>give the Landlord and the Tenant an opportunity to make counter submissions;</w:t>
      </w:r>
    </w:p>
    <w:p w14:paraId="3C556C4F" w14:textId="57D544A6" w:rsidR="00DA1639" w:rsidRPr="00503009" w:rsidRDefault="008A33F7" w:rsidP="00984F4F">
      <w:pPr>
        <w:pStyle w:val="SHScheduleText3"/>
      </w:pPr>
      <w:r w:rsidRPr="00503009">
        <w:t xml:space="preserve">give written reasons for </w:t>
      </w:r>
      <w:r w:rsidR="009311C1" w:rsidRPr="00503009">
        <w:t>their decisions</w:t>
      </w:r>
      <w:r w:rsidRPr="00503009">
        <w:t>, which will be binding on the parties</w:t>
      </w:r>
      <w:r>
        <w:t>; and</w:t>
      </w:r>
    </w:p>
    <w:p w14:paraId="3C556C50" w14:textId="77777777" w:rsidR="00DA1639" w:rsidRPr="00503009" w:rsidRDefault="008A33F7"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3C556C51" w14:textId="1C6989D0" w:rsidR="00DA1639" w:rsidRPr="00503009" w:rsidRDefault="008A33F7"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3C556C52" w14:textId="092128C4" w:rsidR="00DA1639" w:rsidRPr="00503009" w:rsidRDefault="008A33F7"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3C556C53" w14:textId="77777777" w:rsidR="00DA1639" w:rsidRPr="00503009" w:rsidRDefault="008A33F7" w:rsidP="00984F4F">
      <w:pPr>
        <w:pStyle w:val="SHScheduleText2"/>
      </w:pPr>
      <w:r w:rsidRPr="00503009">
        <w:lastRenderedPageBreak/>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3C556C54" w14:textId="77777777" w:rsidR="00DA1639" w:rsidRPr="00503009" w:rsidRDefault="008A33F7" w:rsidP="009A0B39">
      <w:pPr>
        <w:pStyle w:val="SHScheduleText1"/>
        <w:keepNext/>
        <w:rPr>
          <w:b/>
        </w:rPr>
      </w:pPr>
      <w:bookmarkStart w:id="218" w:name="_Ref384802712"/>
      <w:r w:rsidRPr="00503009">
        <w:rPr>
          <w:b/>
        </w:rPr>
        <w:t>Consequences of delay in agreeing the revised rent</w:t>
      </w:r>
      <w:bookmarkEnd w:id="218"/>
    </w:p>
    <w:p w14:paraId="3C556C55" w14:textId="77777777" w:rsidR="00DA1639" w:rsidRPr="00503009" w:rsidRDefault="008A33F7" w:rsidP="00984F4F">
      <w:pPr>
        <w:pStyle w:val="SHScheduleText2"/>
      </w:pPr>
      <w:r w:rsidRPr="00503009">
        <w:t>If, by the Rent Review Date, the reviewed Main Rent has not been ascertained, then:</w:t>
      </w:r>
    </w:p>
    <w:p w14:paraId="3C556C56" w14:textId="77777777" w:rsidR="00DA1639" w:rsidRPr="00503009" w:rsidRDefault="008A33F7" w:rsidP="00984F4F">
      <w:pPr>
        <w:pStyle w:val="SHScheduleText3"/>
      </w:pPr>
      <w:r w:rsidRPr="00503009">
        <w:t>the Main Rent reserved under this Lease immediately before the Rent Review Date will continue to be payable until the reviewed Main Rent has been ascertained;</w:t>
      </w:r>
    </w:p>
    <w:p w14:paraId="3C556C57" w14:textId="77777777" w:rsidR="009A41EB" w:rsidRPr="00503009" w:rsidRDefault="008A33F7" w:rsidP="00984F4F">
      <w:pPr>
        <w:pStyle w:val="SHScheduleText3"/>
      </w:pPr>
      <w:r w:rsidRPr="00503009">
        <w:t>following the date on which the reviewed Main Rent has been ascertained, the Tenant will pay to the Landlord on demand:</w:t>
      </w:r>
    </w:p>
    <w:p w14:paraId="3C556C58" w14:textId="37768E33" w:rsidR="009A41EB" w:rsidRPr="00503009" w:rsidRDefault="008A33F7"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3C556C59" w14:textId="6DFFDAF5" w:rsidR="009A41EB" w:rsidRPr="00503009" w:rsidRDefault="008A33F7"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89"/>
      </w:r>
    </w:p>
    <w:p w14:paraId="3C556C5A" w14:textId="77777777" w:rsidR="00DA1639" w:rsidRPr="00503009" w:rsidRDefault="008A33F7" w:rsidP="009A0B39">
      <w:pPr>
        <w:pStyle w:val="SHScheduleText1"/>
        <w:keepNext/>
        <w:rPr>
          <w:b/>
        </w:rPr>
      </w:pPr>
      <w:r w:rsidRPr="00503009">
        <w:rPr>
          <w:b/>
        </w:rPr>
        <w:t>Rent review memorandum</w:t>
      </w:r>
    </w:p>
    <w:p w14:paraId="3C556C5B" w14:textId="6F859EBE" w:rsidR="00DA1639" w:rsidRPr="00503009" w:rsidRDefault="008A33F7"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3C556C5C" w14:textId="77777777" w:rsidR="00DA1639" w:rsidRPr="00503009" w:rsidRDefault="008A33F7" w:rsidP="009A0B39">
      <w:pPr>
        <w:pStyle w:val="SHScheduleText1"/>
        <w:keepNext/>
        <w:rPr>
          <w:b/>
        </w:rPr>
      </w:pPr>
      <w:r w:rsidRPr="00503009">
        <w:rPr>
          <w:b/>
        </w:rPr>
        <w:t>Time not of the essence</w:t>
      </w:r>
    </w:p>
    <w:p w14:paraId="3C556C5D" w14:textId="35895870" w:rsidR="00DA1639" w:rsidRPr="00503009" w:rsidRDefault="008A33F7"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90"/>
      </w:r>
    </w:p>
    <w:p w14:paraId="3C556C5E" w14:textId="77777777" w:rsidR="00AC4F89" w:rsidRPr="00503009" w:rsidRDefault="00AC4F89" w:rsidP="00AC4F89">
      <w:pPr>
        <w:pStyle w:val="SHNormal"/>
      </w:pPr>
    </w:p>
    <w:p w14:paraId="3C556C5F" w14:textId="77777777" w:rsidR="00AC4F89" w:rsidRPr="00503009" w:rsidRDefault="00AC4F89" w:rsidP="00AC4F89">
      <w:pPr>
        <w:pStyle w:val="SHNormal"/>
      </w:pPr>
    </w:p>
    <w:p w14:paraId="3C556C6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C556C61" w14:textId="77777777" w:rsidR="00DA1639" w:rsidRPr="00503009" w:rsidRDefault="00DA1639" w:rsidP="00984F4F">
      <w:pPr>
        <w:pStyle w:val="SHScheduleHeading"/>
      </w:pPr>
      <w:bookmarkStart w:id="219" w:name="scheduleinsurance"/>
      <w:bookmarkStart w:id="220" w:name="_Toc256000058"/>
      <w:bookmarkEnd w:id="219"/>
      <w:bookmarkEnd w:id="220"/>
    </w:p>
    <w:p w14:paraId="3C556C62" w14:textId="77777777" w:rsidR="00DA1639" w:rsidRPr="00503009" w:rsidRDefault="008A33F7" w:rsidP="00984F4F">
      <w:pPr>
        <w:pStyle w:val="SHScheduleSubHeading"/>
      </w:pPr>
      <w:bookmarkStart w:id="221" w:name="_Toc256000059"/>
      <w:bookmarkStart w:id="222" w:name="_Toc536773144"/>
      <w:r w:rsidRPr="00503009">
        <w:t>Insurance and Damage Provisions</w:t>
      </w:r>
      <w:bookmarkEnd w:id="221"/>
      <w:bookmarkEnd w:id="222"/>
    </w:p>
    <w:p w14:paraId="3C556C63" w14:textId="77777777" w:rsidR="00503009" w:rsidRPr="00503009" w:rsidRDefault="008A33F7" w:rsidP="009A0B39">
      <w:pPr>
        <w:pStyle w:val="SHScheduleText1"/>
        <w:keepNext/>
        <w:rPr>
          <w:b/>
        </w:rPr>
      </w:pPr>
      <w:r w:rsidRPr="00503009">
        <w:rPr>
          <w:b/>
        </w:rPr>
        <w:t>Interpretation</w:t>
      </w:r>
    </w:p>
    <w:p w14:paraId="3C556C64" w14:textId="41A75018" w:rsidR="00503009" w:rsidRPr="00503009" w:rsidRDefault="008A33F7" w:rsidP="00503009">
      <w:pPr>
        <w:pStyle w:val="SHParagraph1"/>
      </w:pPr>
      <w:r w:rsidRPr="00503009">
        <w:t xml:space="preserve">In this </w:t>
      </w:r>
      <w:r>
        <w:t>Schedule </w:t>
      </w:r>
      <w:r w:rsidRPr="00503009">
        <w:t>references to the Premises do not include Excluded Tenant</w:t>
      </w:r>
      <w:r>
        <w:t>’</w:t>
      </w:r>
      <w:r w:rsidRPr="00503009">
        <w:t>s Works .</w:t>
      </w:r>
    </w:p>
    <w:p w14:paraId="3C556C65" w14:textId="206A7CAC" w:rsidR="00DA1639" w:rsidRPr="00503009" w:rsidRDefault="008A33F7" w:rsidP="009A0B39">
      <w:pPr>
        <w:pStyle w:val="SHScheduleText1"/>
        <w:keepNext/>
        <w:rPr>
          <w:b/>
        </w:rPr>
      </w:pPr>
      <w:r w:rsidRPr="00503009">
        <w:rPr>
          <w:b/>
        </w:rPr>
        <w:t>Tenant</w:t>
      </w:r>
      <w:r>
        <w:rPr>
          <w:b/>
        </w:rPr>
        <w:t>’</w:t>
      </w:r>
      <w:r w:rsidRPr="00503009">
        <w:rPr>
          <w:b/>
        </w:rPr>
        <w:t>s insurance obligations</w:t>
      </w:r>
    </w:p>
    <w:p w14:paraId="3C556C66" w14:textId="77777777" w:rsidR="00DA1639" w:rsidRPr="00503009" w:rsidRDefault="008A33F7" w:rsidP="00984F4F">
      <w:pPr>
        <w:pStyle w:val="SHScheduleText2"/>
      </w:pPr>
      <w:bookmarkStart w:id="223" w:name="_Ref322096178"/>
      <w:r w:rsidRPr="00503009">
        <w:t>The Tenant must pay on demand:</w:t>
      </w:r>
      <w:bookmarkEnd w:id="223"/>
    </w:p>
    <w:p w14:paraId="3C556C67" w14:textId="77777777" w:rsidR="00DA1639" w:rsidRPr="00503009" w:rsidRDefault="008A33F7" w:rsidP="00984F4F">
      <w:pPr>
        <w:pStyle w:val="SHScheduleText3"/>
      </w:pPr>
      <w:r w:rsidRPr="00503009">
        <w:t>the whole of:</w:t>
      </w:r>
    </w:p>
    <w:p w14:paraId="3C556C68" w14:textId="6D976E90" w:rsidR="00DA1639" w:rsidRPr="00503009" w:rsidRDefault="008A33F7" w:rsidP="00984F4F">
      <w:pPr>
        <w:pStyle w:val="SHScheduleText4"/>
      </w:pPr>
      <w:r w:rsidRPr="00503009">
        <w:t>the sums the Landlord pays</w:t>
      </w:r>
      <w:r>
        <w:rPr>
          <w:rStyle w:val="FootnoteReference"/>
        </w:rPr>
        <w:footnoteReference w:id="91"/>
      </w:r>
      <w:r w:rsidRPr="00503009">
        <w:t xml:space="preserve"> to comply with</w:t>
      </w:r>
      <w:r>
        <w:t xml:space="preserve"> paragraph </w:t>
      </w:r>
      <w:r w:rsidRPr="00503009">
        <w:rPr>
          <w:b/>
        </w:rPr>
        <w:fldChar w:fldCharType="begin"/>
      </w:r>
      <w:r w:rsidRPr="00503009">
        <w:rPr>
          <w:b/>
        </w:rPr>
        <w:instrText xml:space="preserve"> REF _Ref382758655 \r \h  \* MERGEFORMAT </w:instrText>
      </w:r>
      <w:r w:rsidRPr="00503009">
        <w:rPr>
          <w:b/>
        </w:rPr>
      </w:r>
      <w:r w:rsidRPr="00503009">
        <w:rPr>
          <w:b/>
        </w:rPr>
        <w:fldChar w:fldCharType="separate"/>
      </w:r>
      <w:r>
        <w:rPr>
          <w:b/>
        </w:rPr>
        <w:t>3.1</w:t>
      </w:r>
      <w:r w:rsidRPr="00503009">
        <w:rPr>
          <w:b/>
        </w:rPr>
        <w:fldChar w:fldCharType="end"/>
      </w:r>
      <w:r w:rsidRPr="00503009">
        <w:t>;</w:t>
      </w:r>
    </w:p>
    <w:p w14:paraId="3C556C69" w14:textId="00A23208" w:rsidR="00DA1639" w:rsidRPr="00503009" w:rsidRDefault="008A33F7" w:rsidP="00984F4F">
      <w:pPr>
        <w:pStyle w:val="SHScheduleText4"/>
      </w:pPr>
      <w:r w:rsidRPr="00503009">
        <w:t>the cost of valuations of the Premises for insurance purposes made not more than once a year</w:t>
      </w:r>
      <w:r>
        <w:t>; and</w:t>
      </w:r>
    </w:p>
    <w:p w14:paraId="3C556C6A" w14:textId="4E4BDE7E" w:rsidR="00DA1639" w:rsidRPr="00503009" w:rsidRDefault="008A33F7" w:rsidP="00984F4F">
      <w:pPr>
        <w:pStyle w:val="SHScheduleText4"/>
      </w:pPr>
      <w:bookmarkStart w:id="224"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224"/>
    </w:p>
    <w:p w14:paraId="3C556C6B" w14:textId="43DB9972" w:rsidR="00DA1639" w:rsidRPr="00503009" w:rsidRDefault="008A33F7" w:rsidP="00984F4F">
      <w:pPr>
        <w:pStyle w:val="SHScheduleText3"/>
      </w:pPr>
      <w:bookmarkStart w:id="225" w:name="_Ref322097335"/>
      <w:r w:rsidRPr="00503009">
        <w:t>a sum equal to the amount that the insurers refuse to pay following damage or destruction by an Insured Risk to the Premises because of the Tenant</w:t>
      </w:r>
      <w:r>
        <w:t>’</w:t>
      </w:r>
      <w:r w:rsidRPr="00503009">
        <w:t xml:space="preserve">s </w:t>
      </w:r>
      <w:r w:rsidR="00FD5CB1" w:rsidRPr="00503009">
        <w:t xml:space="preserve">wilful </w:t>
      </w:r>
      <w:r w:rsidRPr="00503009">
        <w:t>act or failure to act</w:t>
      </w:r>
      <w:r>
        <w:t>; and</w:t>
      </w:r>
      <w:bookmarkEnd w:id="225"/>
    </w:p>
    <w:p w14:paraId="3C556C6C" w14:textId="427B9B09" w:rsidR="00DA1639" w:rsidRPr="00503009" w:rsidRDefault="008A33F7"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3C556C6D" w14:textId="77777777" w:rsidR="00DA1639" w:rsidRPr="00503009" w:rsidRDefault="008A33F7" w:rsidP="00984F4F">
      <w:pPr>
        <w:pStyle w:val="SHScheduleText2"/>
      </w:pPr>
      <w:r w:rsidRPr="00503009">
        <w:t>The Tenant must comply with the requirements of the insurers and must not do anything that may invalidate any insurance.</w:t>
      </w:r>
    </w:p>
    <w:p w14:paraId="3C556C6E" w14:textId="77777777" w:rsidR="00DA1639" w:rsidRPr="00503009" w:rsidRDefault="008A33F7" w:rsidP="00984F4F">
      <w:pPr>
        <w:pStyle w:val="SHScheduleText2"/>
      </w:pPr>
      <w:r w:rsidRPr="00503009">
        <w:t>The Tenant must not use the Premises for any purpose or carry out or retain any Permitted Works that may make any additional premium payable for the insurance of the Premises, unless it has first agreed to pay the whole of that additional premium.</w:t>
      </w:r>
    </w:p>
    <w:p w14:paraId="3C556C6F" w14:textId="77777777" w:rsidR="00DA1639" w:rsidRPr="00503009" w:rsidRDefault="008A33F7" w:rsidP="00984F4F">
      <w:pPr>
        <w:pStyle w:val="SHScheduleText2"/>
      </w:pPr>
      <w:r w:rsidRPr="00503009">
        <w:t>The Tenant must notify the Landlord as soon as practicable after it becomes aware of any damage to or destruction of the Premises by any of the Insured Risks or by an Uninsured Risk.</w:t>
      </w:r>
    </w:p>
    <w:p w14:paraId="3C556C70" w14:textId="77777777" w:rsidR="00DA1639" w:rsidRPr="00503009" w:rsidRDefault="008A33F7" w:rsidP="00984F4F">
      <w:pPr>
        <w:pStyle w:val="SHScheduleText2"/>
      </w:pPr>
      <w:r w:rsidRPr="00503009">
        <w:t>The Tenant must keep insured, in a sufficient sum and with a reputable insurer, public liability risks relating to the Premises.</w:t>
      </w:r>
    </w:p>
    <w:p w14:paraId="3C556C71" w14:textId="2560F12C" w:rsidR="00DA1639" w:rsidRPr="00503009" w:rsidRDefault="008A33F7" w:rsidP="009A0B39">
      <w:pPr>
        <w:pStyle w:val="SHScheduleText1"/>
        <w:keepNext/>
      </w:pPr>
      <w:bookmarkStart w:id="226" w:name="_Ref403989534"/>
      <w:r w:rsidRPr="00503009">
        <w:rPr>
          <w:b/>
        </w:rPr>
        <w:t>Landlord</w:t>
      </w:r>
      <w:r>
        <w:rPr>
          <w:b/>
        </w:rPr>
        <w:t>’</w:t>
      </w:r>
      <w:r w:rsidRPr="00503009">
        <w:rPr>
          <w:b/>
        </w:rPr>
        <w:t>s insurance obligations</w:t>
      </w:r>
      <w:bookmarkEnd w:id="226"/>
      <w:r>
        <w:rPr>
          <w:rStyle w:val="FootnoteReference"/>
          <w:b w:val="0"/>
        </w:rPr>
        <w:footnoteReference w:id="92"/>
      </w:r>
    </w:p>
    <w:p w14:paraId="3C556C72" w14:textId="77777777" w:rsidR="00DA1639" w:rsidRPr="00503009" w:rsidRDefault="008A33F7" w:rsidP="00984F4F">
      <w:pPr>
        <w:pStyle w:val="SHScheduleText2"/>
      </w:pPr>
      <w:bookmarkStart w:id="227" w:name="_Ref382758655"/>
      <w:r w:rsidRPr="00503009">
        <w:t>The Landlord must insure (with a reputable insurer):</w:t>
      </w:r>
      <w:bookmarkEnd w:id="227"/>
    </w:p>
    <w:p w14:paraId="3C556C73" w14:textId="77777777" w:rsidR="00DA1639" w:rsidRPr="00503009" w:rsidRDefault="008A33F7" w:rsidP="00984F4F">
      <w:pPr>
        <w:pStyle w:val="SHScheduleText3"/>
      </w:pPr>
      <w:bookmarkStart w:id="228" w:name="_Ref322097128"/>
      <w:r w:rsidRPr="00503009">
        <w:t>the Premises</w:t>
      </w:r>
      <w:r w:rsidR="00935144" w:rsidRPr="00503009">
        <w:t xml:space="preserve"> </w:t>
      </w:r>
      <w:r w:rsidRPr="00503009">
        <w:t>against the Insured Risks in their full reinstatement cost (including all professional fees and incidental expenses, debris removal, site clearance and irrecoverable VAT)</w:t>
      </w:r>
      <w:bookmarkEnd w:id="228"/>
      <w:r w:rsidRPr="00503009">
        <w:t>;</w:t>
      </w:r>
    </w:p>
    <w:p w14:paraId="3C556C74" w14:textId="2A54F315" w:rsidR="00DA1639" w:rsidRPr="00503009" w:rsidRDefault="008A33F7" w:rsidP="00984F4F">
      <w:pPr>
        <w:pStyle w:val="SHScheduleText3"/>
      </w:pPr>
      <w:bookmarkStart w:id="229" w:name="_Ref322097139"/>
      <w:r w:rsidRPr="00503009">
        <w:t>against public liability relating to the Premises</w:t>
      </w:r>
      <w:r>
        <w:t>; and</w:t>
      </w:r>
      <w:bookmarkEnd w:id="229"/>
    </w:p>
    <w:p w14:paraId="3C556C75" w14:textId="77777777" w:rsidR="00DA1639" w:rsidRPr="00503009" w:rsidRDefault="008A33F7" w:rsidP="00984F4F">
      <w:pPr>
        <w:pStyle w:val="SHScheduleText3"/>
      </w:pPr>
      <w:bookmarkStart w:id="230" w:name="_Ref521409180"/>
      <w:r w:rsidRPr="00503009">
        <w:t>loss of the Main Rent for the Risk Period,</w:t>
      </w:r>
      <w:bookmarkEnd w:id="230"/>
    </w:p>
    <w:p w14:paraId="3C556C76" w14:textId="64075393" w:rsidR="00DA1639" w:rsidRPr="00503009" w:rsidRDefault="008A33F7" w:rsidP="00984F4F">
      <w:pPr>
        <w:pStyle w:val="SHParagraph2"/>
      </w:pPr>
      <w:r w:rsidRPr="00503009">
        <w:t>subject to all excesses, limitations and exclusions as the insurers may impose and otherwise on the insurer</w:t>
      </w:r>
      <w:r>
        <w:t>’</w:t>
      </w:r>
      <w:r w:rsidRPr="00503009">
        <w:t>s usual terms.</w:t>
      </w:r>
    </w:p>
    <w:p w14:paraId="3C556C77" w14:textId="77777777" w:rsidR="00DA1639" w:rsidRPr="00503009" w:rsidRDefault="008A33F7" w:rsidP="00984F4F">
      <w:pPr>
        <w:pStyle w:val="SHScheduleText2"/>
      </w:pPr>
      <w:r w:rsidRPr="00503009">
        <w:lastRenderedPageBreak/>
        <w:t>In relation to the insurance, the Landlord must:</w:t>
      </w:r>
    </w:p>
    <w:p w14:paraId="3C556C78" w14:textId="077ED28A" w:rsidR="00DA1639" w:rsidRPr="00503009" w:rsidRDefault="008A33F7" w:rsidP="00984F4F">
      <w:pPr>
        <w:pStyle w:val="SHScheduleText3"/>
      </w:pPr>
      <w:r w:rsidRPr="00503009">
        <w:t>procure the Tenant</w:t>
      </w:r>
      <w:r>
        <w:t>’</w:t>
      </w:r>
      <w:r w:rsidRPr="00503009">
        <w:t>s interest in the Premises is noted either specifically or generally on the policy;</w:t>
      </w:r>
    </w:p>
    <w:p w14:paraId="3C556C79" w14:textId="77777777" w:rsidR="00DA1639" w:rsidRPr="00503009" w:rsidRDefault="008A33F7" w:rsidP="00984F4F">
      <w:pPr>
        <w:pStyle w:val="SHScheduleText3"/>
      </w:pPr>
      <w:r w:rsidRPr="00503009">
        <w:t xml:space="preserve">take reasonable steps to procure that the </w:t>
      </w:r>
      <w:r w:rsidRPr="00503009">
        <w:t>insurers waive any rights of subrogation they might have against the Tenant (either specifically or generally);</w:t>
      </w:r>
    </w:p>
    <w:p w14:paraId="3C556C7A" w14:textId="58F3EE97" w:rsidR="00DA1639" w:rsidRPr="00503009" w:rsidRDefault="008A33F7" w:rsidP="00984F4F">
      <w:pPr>
        <w:pStyle w:val="SHScheduleText3"/>
      </w:pPr>
      <w:r w:rsidRPr="00503009">
        <w:t>notify the Tenant promptly of all material variations</w:t>
      </w:r>
      <w:r>
        <w:t>; and</w:t>
      </w:r>
    </w:p>
    <w:p w14:paraId="3C556C7B" w14:textId="1AC622AD" w:rsidR="00DA1639" w:rsidRPr="00503009" w:rsidRDefault="008A33F7" w:rsidP="00984F4F">
      <w:pPr>
        <w:pStyle w:val="SHScheduleText3"/>
      </w:pPr>
      <w:r w:rsidRPr="00503009">
        <w:t>provide the Tenant with a summary of its main terms upon the Tenant</w:t>
      </w:r>
      <w:r>
        <w:t>’</w:t>
      </w:r>
      <w:r w:rsidRPr="00503009">
        <w:t>s written request.</w:t>
      </w:r>
    </w:p>
    <w:p w14:paraId="3C556C7C" w14:textId="77777777" w:rsidR="00DA1639" w:rsidRPr="00503009" w:rsidRDefault="008A33F7" w:rsidP="00984F4F">
      <w:pPr>
        <w:pStyle w:val="SHScheduleText2"/>
      </w:pPr>
      <w:bookmarkStart w:id="231" w:name="_Ref322097486"/>
      <w:r w:rsidRPr="00503009">
        <w:t>The Landlord must take reasonable steps to obtain any consents necessary for the reinstatement of the Premises following destruction or damage by an Insured Risk.</w:t>
      </w:r>
      <w:bookmarkEnd w:id="231"/>
    </w:p>
    <w:p w14:paraId="3C556C7D" w14:textId="6D3DCBB4" w:rsidR="00DA1639" w:rsidRPr="00503009" w:rsidRDefault="008A33F7" w:rsidP="00984F4F">
      <w:pPr>
        <w:pStyle w:val="SHScheduleText2"/>
      </w:pPr>
      <w:bookmarkStart w:id="232" w:name="_Ref355787506"/>
      <w:r w:rsidRPr="00503009">
        <w:t>Where it is lawful to do so, the Landlord must reinstate the Premises</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232"/>
    </w:p>
    <w:p w14:paraId="3C556C7E" w14:textId="091CDBEB" w:rsidR="00DA1639" w:rsidRPr="00503009" w:rsidRDefault="008A33F7"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2.1.1(c)</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2.1.2</w:t>
      </w:r>
      <w:r w:rsidRPr="00503009">
        <w:rPr>
          <w:b/>
        </w:rPr>
        <w:fldChar w:fldCharType="end"/>
      </w:r>
      <w:r w:rsidR="00C36AA9" w:rsidRPr="00503009">
        <w:t>.</w:t>
      </w:r>
    </w:p>
    <w:p w14:paraId="3C556C7F" w14:textId="0EA85595" w:rsidR="00DA1639" w:rsidRPr="00503009" w:rsidRDefault="008A33F7" w:rsidP="00984F4F">
      <w:pPr>
        <w:pStyle w:val="SHScheduleText2"/>
      </w:pPr>
      <w:bookmarkStart w:id="233" w:name="_Ref352935373"/>
      <w:r w:rsidRPr="00503009">
        <w:t xml:space="preserve">If there is destruction or damage to the </w:t>
      </w:r>
      <w:r w:rsidR="00047D4C" w:rsidRPr="00503009">
        <w:t>Premises</w:t>
      </w:r>
      <w:r w:rsidRPr="00503009">
        <w:t xml:space="preserve"> by an Uninsured Risk that leaves the whole or substantially the whole of the Premises unfit for occupation and use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233"/>
    </w:p>
    <w:p w14:paraId="3C556C80" w14:textId="77777777" w:rsidR="00DA1639" w:rsidRPr="00503009" w:rsidRDefault="008A33F7"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3C556C81" w14:textId="77777777" w:rsidR="00DA1639" w:rsidRPr="00503009" w:rsidRDefault="008A33F7" w:rsidP="009A0B39">
      <w:pPr>
        <w:pStyle w:val="SHScheduleText1"/>
        <w:keepNext/>
        <w:rPr>
          <w:b/>
        </w:rPr>
      </w:pPr>
      <w:bookmarkStart w:id="234" w:name="_Ref392010912"/>
      <w:r w:rsidRPr="00503009">
        <w:rPr>
          <w:b/>
        </w:rPr>
        <w:t>Rent suspension</w:t>
      </w:r>
      <w:bookmarkEnd w:id="234"/>
    </w:p>
    <w:p w14:paraId="3C556C82" w14:textId="382F6E17" w:rsidR="00935144" w:rsidRPr="00503009" w:rsidRDefault="008A33F7" w:rsidP="001D372A">
      <w:pPr>
        <w:pStyle w:val="SHScheduleText2"/>
      </w:pPr>
      <w:bookmarkStart w:id="235"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Premises are</w:t>
      </w:r>
      <w:r w:rsidR="00DA1639" w:rsidRPr="00503009">
        <w:t xml:space="preserve"> destroyed or damaged by any Insured Risk </w:t>
      </w:r>
      <w:r>
        <w:t>[</w:t>
      </w:r>
      <w:r w:rsidR="00DA1639" w:rsidRPr="00503009">
        <w:t>or Uninsured Risk</w:t>
      </w:r>
      <w:r>
        <w:t>]</w:t>
      </w:r>
      <w:r>
        <w:rPr>
          <w:rStyle w:val="FootnoteReference"/>
        </w:rPr>
        <w:footnoteReference w:id="93"/>
      </w:r>
      <w:r w:rsidR="00DA1639" w:rsidRPr="00503009">
        <w:t xml:space="preserve"> so that the Premises are unfit for occupation or use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2.1.2</w:t>
      </w:r>
      <w:r w:rsidR="00DA1639" w:rsidRPr="00503009">
        <w:rPr>
          <w:b/>
        </w:rPr>
        <w:fldChar w:fldCharType="end"/>
      </w:r>
      <w:bookmarkEnd w:id="235"/>
      <w:r w:rsidR="00503009" w:rsidRPr="00503009">
        <w:rPr>
          <w:b/>
        </w:rPr>
        <w:t>.</w:t>
      </w:r>
    </w:p>
    <w:p w14:paraId="3C556C83" w14:textId="5B54D27B" w:rsidR="00DA1639" w:rsidRPr="00503009" w:rsidRDefault="008A33F7" w:rsidP="00984F4F">
      <w:pPr>
        <w:pStyle w:val="SHScheduleText2"/>
      </w:pPr>
      <w:bookmarkStart w:id="236"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 or a fair proportion of it, will not be payable from and including the date of damage or destruction until the earliest of:</w:t>
      </w:r>
      <w:bookmarkEnd w:id="236"/>
    </w:p>
    <w:p w14:paraId="3C556C84" w14:textId="17264541" w:rsidR="00DA1639" w:rsidRPr="00503009" w:rsidRDefault="008A33F7" w:rsidP="00984F4F">
      <w:pPr>
        <w:pStyle w:val="SHScheduleText3"/>
      </w:pPr>
      <w:r w:rsidRPr="00503009">
        <w:t>the date that the Premises are again fit for occupation and use</w:t>
      </w:r>
      <w:r w:rsidRPr="00503009">
        <w:t xml:space="preserve"> and ready to receive tenant</w:t>
      </w:r>
      <w:r>
        <w:t>’</w:t>
      </w:r>
      <w:r w:rsidRPr="00503009">
        <w:t>s fitting out works;</w:t>
      </w:r>
    </w:p>
    <w:p w14:paraId="3C556C85" w14:textId="3A997764" w:rsidR="00DA1639" w:rsidRPr="00503009" w:rsidRDefault="008A33F7" w:rsidP="00984F4F">
      <w:pPr>
        <w:pStyle w:val="SHScheduleText3"/>
      </w:pPr>
      <w:bookmarkStart w:id="237" w:name="_Ref391900316"/>
      <w:r w:rsidRPr="00503009">
        <w:t>the end of the Risk Period</w:t>
      </w:r>
      <w:r>
        <w:t>; and</w:t>
      </w:r>
      <w:bookmarkEnd w:id="237"/>
    </w:p>
    <w:p w14:paraId="3C556C86" w14:textId="77777777" w:rsidR="00DA1639" w:rsidRPr="00503009" w:rsidRDefault="008A33F7" w:rsidP="00984F4F">
      <w:pPr>
        <w:pStyle w:val="SHScheduleText3"/>
      </w:pPr>
      <w:r w:rsidRPr="00503009">
        <w:t>the End Date.</w:t>
      </w:r>
    </w:p>
    <w:p w14:paraId="3C556C87" w14:textId="203AC90A" w:rsidR="00DA1639" w:rsidRPr="00503009" w:rsidRDefault="008A33F7" w:rsidP="00984F4F">
      <w:pPr>
        <w:pStyle w:val="SHScheduleText2"/>
      </w:pPr>
      <w:bookmarkStart w:id="238"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38"/>
    </w:p>
    <w:p w14:paraId="3C556C88" w14:textId="76407213" w:rsidR="00DA1639" w:rsidRPr="00503009" w:rsidRDefault="008A33F7" w:rsidP="00984F4F">
      <w:pPr>
        <w:pStyle w:val="SHScheduleText2"/>
      </w:pPr>
      <w:r w:rsidRPr="00503009">
        <w:lastRenderedPageBreak/>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3C556C89" w14:textId="5EEFC73F" w:rsidR="00DA1639" w:rsidRPr="00503009" w:rsidRDefault="008A33F7" w:rsidP="00984F4F">
      <w:pPr>
        <w:pStyle w:val="SHScheduleText3"/>
      </w:pPr>
      <w:r w:rsidRPr="00503009">
        <w:t>the Landlord must refund to the Tenant, as soon as reasonably practicable, a due proportion of any Main Rent paid in advance that relates to any period on or after the date of damage or destruction</w:t>
      </w:r>
      <w:r>
        <w:t>; and</w:t>
      </w:r>
    </w:p>
    <w:p w14:paraId="3C556C8A" w14:textId="77777777" w:rsidR="00DA1639" w:rsidRPr="00503009" w:rsidRDefault="008A33F7" w:rsidP="00984F4F">
      <w:pPr>
        <w:pStyle w:val="SHScheduleText3"/>
      </w:pPr>
      <w:r w:rsidRPr="00503009">
        <w:t>the Tenant must pay to the Landlord on demand the Main Rent for the period starting on the date it again becomes payable to but excluding the next Rent Day.</w:t>
      </w:r>
    </w:p>
    <w:p w14:paraId="3C556C8B" w14:textId="4298CDE7" w:rsidR="00DA1639" w:rsidRPr="00503009" w:rsidRDefault="008A33F7"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3C556C8C" w14:textId="77777777" w:rsidR="00DA1639" w:rsidRPr="00503009" w:rsidRDefault="008A33F7" w:rsidP="009A0B39">
      <w:pPr>
        <w:pStyle w:val="SHScheduleText1"/>
        <w:keepNext/>
        <w:rPr>
          <w:b/>
        </w:rPr>
      </w:pPr>
      <w:bookmarkStart w:id="239" w:name="_Ref499563142"/>
      <w:r w:rsidRPr="00503009">
        <w:rPr>
          <w:b/>
        </w:rPr>
        <w:t>Termination</w:t>
      </w:r>
      <w:bookmarkEnd w:id="239"/>
    </w:p>
    <w:p w14:paraId="3C556C8D" w14:textId="14AEA547" w:rsidR="00DA1639" w:rsidRPr="00503009" w:rsidRDefault="008A33F7" w:rsidP="00984F4F">
      <w:pPr>
        <w:pStyle w:val="SHScheduleText2"/>
      </w:pPr>
      <w:bookmarkStart w:id="240"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Premises</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bookmarkEnd w:id="240"/>
      <w:r w:rsidRPr="00503009">
        <w:t>.</w:t>
      </w:r>
    </w:p>
    <w:p w14:paraId="3C556C8E" w14:textId="77777777" w:rsidR="00DA1639" w:rsidRPr="00503009" w:rsidRDefault="008A33F7" w:rsidP="00984F4F">
      <w:pPr>
        <w:pStyle w:val="SHScheduleText2"/>
      </w:pPr>
      <w:r>
        <w:t>[</w:t>
      </w:r>
      <w:r w:rsidRPr="00503009">
        <w:t>If the damage or destruction is caused by an Uninsured Risk and:</w:t>
      </w:r>
    </w:p>
    <w:p w14:paraId="3C556C8F" w14:textId="4E39AC0A" w:rsidR="00DA1639" w:rsidRPr="00503009" w:rsidRDefault="008A33F7" w:rsidP="00984F4F">
      <w:pPr>
        <w:pStyle w:val="SHScheduleText3"/>
      </w:pPr>
      <w:r w:rsidRPr="00503009">
        <w:t xml:space="preserve">the Landlord does </w:t>
      </w:r>
      <w:r w:rsidRPr="00503009">
        <w:t>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3C556C90" w14:textId="77777777" w:rsidR="00DA1639" w:rsidRPr="00503009" w:rsidRDefault="008A33F7" w:rsidP="00984F4F">
      <w:pPr>
        <w:pStyle w:val="SHScheduleText3"/>
      </w:pPr>
      <w:r w:rsidRPr="00503009">
        <w:t>the Landlord gives the Tenant formal notice that the Landlord does not wish to reinstate, this Lease will end on the date of that notification by the Landlord.</w:t>
      </w:r>
      <w:r>
        <w:t>]</w:t>
      </w:r>
    </w:p>
    <w:p w14:paraId="3C556C91" w14:textId="32352299" w:rsidR="00DA1639" w:rsidRPr="00503009" w:rsidRDefault="008A33F7" w:rsidP="00984F4F">
      <w:pPr>
        <w:pStyle w:val="SHScheduleText2"/>
      </w:pPr>
      <w:bookmarkStart w:id="241" w:name="_Ref357773751"/>
      <w:bookmarkStart w:id="242" w:name="_Ref356485541"/>
      <w:r w:rsidRPr="00503009">
        <w:t xml:space="preserve">If, when the Risk Period ends, the </w:t>
      </w:r>
      <w:r w:rsidR="00713201" w:rsidRPr="00503009">
        <w:t>Premises have</w:t>
      </w:r>
      <w:r w:rsidRPr="00503009">
        <w:t xml:space="preserve"> not been reinstated sufficiently so that </w:t>
      </w:r>
      <w:r w:rsidR="00041191">
        <w:t xml:space="preserve">the </w:t>
      </w:r>
      <w:r w:rsidRPr="00503009">
        <w:t>Premises are again fit for occupation and use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2.1.1(c)</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2.1.2</w:t>
      </w:r>
      <w:r w:rsidRPr="00503009">
        <w:rPr>
          <w:b/>
        </w:rPr>
        <w:fldChar w:fldCharType="end"/>
      </w:r>
      <w:r w:rsidRPr="00503009">
        <w:t>.</w:t>
      </w:r>
    </w:p>
    <w:bookmarkEnd w:id="241"/>
    <w:p w14:paraId="3C556C92" w14:textId="3D29CE4A" w:rsidR="00DA1639" w:rsidRPr="00503009" w:rsidRDefault="008A33F7"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242"/>
    <w:p w14:paraId="3C556C93" w14:textId="6B82E372" w:rsidR="00DA1639" w:rsidRPr="00503009" w:rsidRDefault="008A33F7"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3C556C94" w14:textId="77777777" w:rsidR="00DA1639" w:rsidRPr="00503009" w:rsidRDefault="008A33F7" w:rsidP="00984F4F">
      <w:pPr>
        <w:pStyle w:val="SHScheduleText3"/>
      </w:pPr>
      <w:r w:rsidRPr="00503009">
        <w:t>that will not affect the rights of any party for any prior breaches;</w:t>
      </w:r>
    </w:p>
    <w:p w14:paraId="3C556C95" w14:textId="4D9F0D62" w:rsidR="00DA1639" w:rsidRPr="00503009" w:rsidRDefault="008A33F7" w:rsidP="00984F4F">
      <w:pPr>
        <w:pStyle w:val="SHScheduleText3"/>
      </w:pPr>
      <w:r w:rsidRPr="00503009">
        <w:t>the Tenant must give vacant possession of the Premises to the Landlord</w:t>
      </w:r>
      <w:r>
        <w:t>; and</w:t>
      </w:r>
    </w:p>
    <w:p w14:paraId="3C556C96" w14:textId="77777777" w:rsidR="00DA1639" w:rsidRPr="00503009" w:rsidRDefault="008A33F7" w:rsidP="00984F4F">
      <w:pPr>
        <w:pStyle w:val="SHScheduleText3"/>
      </w:pPr>
      <w:r w:rsidRPr="00503009">
        <w:t xml:space="preserve">the Landlord </w:t>
      </w:r>
      <w:r w:rsidR="00B667AC" w:rsidRPr="00503009">
        <w:t>may</w:t>
      </w:r>
      <w:r w:rsidRPr="00503009">
        <w:t xml:space="preserve"> retain all insurance moneys.</w:t>
      </w:r>
    </w:p>
    <w:p w14:paraId="3C556C97" w14:textId="77777777" w:rsidR="00DA1639" w:rsidRPr="00503009" w:rsidRDefault="00DA1639" w:rsidP="00984F4F">
      <w:pPr>
        <w:pStyle w:val="SHNormal"/>
      </w:pPr>
    </w:p>
    <w:p w14:paraId="3C556C98" w14:textId="77777777" w:rsidR="00AC4F89" w:rsidRPr="00503009" w:rsidRDefault="00AC4F89" w:rsidP="00984F4F">
      <w:pPr>
        <w:pStyle w:val="SHNormal"/>
      </w:pPr>
    </w:p>
    <w:p w14:paraId="3C556C9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C556C9A" w14:textId="77777777" w:rsidR="00DA1639" w:rsidRPr="00503009" w:rsidRDefault="00DA1639" w:rsidP="00984F4F">
      <w:pPr>
        <w:pStyle w:val="SHScheduleHeading"/>
      </w:pPr>
      <w:bookmarkStart w:id="243" w:name="_Toc536773145"/>
      <w:bookmarkStart w:id="244" w:name="_Toc256000060"/>
      <w:bookmarkStart w:id="245" w:name="_Ref498961727"/>
      <w:bookmarkEnd w:id="243"/>
      <w:bookmarkEnd w:id="244"/>
    </w:p>
    <w:p w14:paraId="3C556C9B" w14:textId="77777777" w:rsidR="00DA1639" w:rsidRPr="00503009" w:rsidRDefault="008A33F7" w:rsidP="00984F4F">
      <w:pPr>
        <w:pStyle w:val="SHScheduleSubHeading"/>
      </w:pPr>
      <w:bookmarkStart w:id="246" w:name="_Toc256000061"/>
      <w:bookmarkStart w:id="247" w:name="_Toc536773146"/>
      <w:bookmarkEnd w:id="245"/>
      <w:r w:rsidRPr="00503009">
        <w:t>Title Matters</w:t>
      </w:r>
      <w:bookmarkEnd w:id="246"/>
      <w:bookmarkEnd w:id="247"/>
    </w:p>
    <w:p w14:paraId="3C556C9C" w14:textId="77777777" w:rsidR="00DA1639" w:rsidRPr="00503009" w:rsidRDefault="008A33F7" w:rsidP="009A0B39">
      <w:pPr>
        <w:pStyle w:val="SHScheduleText1"/>
        <w:keepNext/>
      </w:pPr>
      <w:r>
        <w:t>[</w:t>
      </w:r>
      <w:r w:rsidRPr="00503009">
        <w:rPr>
          <w:b/>
        </w:rPr>
        <w:t>Variations to the title guarantee</w:t>
      </w:r>
      <w:r>
        <w:rPr>
          <w:rStyle w:val="FootnoteReference"/>
        </w:rPr>
        <w:footnoteReference w:id="94"/>
      </w:r>
    </w:p>
    <w:p w14:paraId="3C556C9D" w14:textId="006ACC6B" w:rsidR="00DA1639" w:rsidRPr="00503009" w:rsidRDefault="008A33F7" w:rsidP="00984F4F">
      <w:pPr>
        <w:pStyle w:val="SHScheduleText2"/>
      </w:pPr>
      <w:r w:rsidRPr="00503009">
        <w:t>For the purposes of section</w:t>
      </w:r>
      <w:r>
        <w:t> </w:t>
      </w:r>
      <w:r w:rsidRPr="00503009">
        <w:t>6</w:t>
      </w:r>
      <w:r w:rsidRPr="00503009">
        <w:t>(2) of the</w:t>
      </w:r>
      <w:r>
        <w:t> </w:t>
      </w:r>
      <w:r w:rsidRPr="00503009">
        <w:t>1</w:t>
      </w:r>
      <w:r w:rsidRPr="00503009">
        <w:t>994</w:t>
      </w:r>
      <w:r>
        <w:t> </w:t>
      </w:r>
      <w:r w:rsidRPr="00503009">
        <w:t>Act:</w:t>
      </w:r>
    </w:p>
    <w:p w14:paraId="3C556C9E" w14:textId="77777777" w:rsidR="00DA1639" w:rsidRPr="00503009" w:rsidRDefault="008A33F7"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3C556C9F" w14:textId="6FEB57E6" w:rsidR="00DA1639" w:rsidRPr="00503009" w:rsidRDefault="008A33F7"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3C556CA0" w14:textId="77777777" w:rsidR="00DA1639" w:rsidRPr="00503009" w:rsidRDefault="008A33F7" w:rsidP="00984F4F">
      <w:pPr>
        <w:pStyle w:val="SHScheduleText3"/>
      </w:pPr>
      <w:r w:rsidRPr="00503009">
        <w:t>the Tenant will be treated as having actual knowledge of any matters that would be disclosed by an inspection of the Premises.</w:t>
      </w:r>
    </w:p>
    <w:p w14:paraId="3C556CA1" w14:textId="7D8111DC" w:rsidR="00DA1639" w:rsidRPr="00503009" w:rsidRDefault="008A33F7" w:rsidP="00984F4F">
      <w:pPr>
        <w:pStyle w:val="SHScheduleText2"/>
      </w:pPr>
      <w:r w:rsidRPr="00503009">
        <w:t>The title guarantee will not apply in respect of the title to tenant</w:t>
      </w:r>
      <w:r>
        <w:t>’</w:t>
      </w:r>
      <w:r w:rsidRPr="00503009">
        <w:t>s fixtures.</w:t>
      </w:r>
    </w:p>
    <w:p w14:paraId="3C556CA2" w14:textId="4E16A9CA" w:rsidR="00DA1639" w:rsidRPr="00503009" w:rsidRDefault="008A33F7"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3C556CA3" w14:textId="2107CEE5" w:rsidR="00DA1639" w:rsidRPr="00503009" w:rsidRDefault="008A33F7"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 xml:space="preserve">Act will not imply any obligation on the </w:t>
      </w:r>
      <w:r w:rsidRPr="00503009">
        <w:t>Landlord to do anything to enable the Tenant to obtain any title at the Land Registry other than a good leasehold title.</w:t>
      </w:r>
      <w:r>
        <w:rPr>
          <w:rStyle w:val="FootnoteReference"/>
        </w:rPr>
        <w:footnoteReference w:id="95"/>
      </w:r>
      <w:r>
        <w:t>]</w:t>
      </w:r>
    </w:p>
    <w:p w14:paraId="3C556CA4" w14:textId="0195F422" w:rsidR="00DA1639" w:rsidRPr="00503009" w:rsidRDefault="008A33F7" w:rsidP="00984F4F">
      <w:pPr>
        <w:pStyle w:val="SHScheduleText2"/>
      </w:pPr>
      <w:r>
        <w:t>[</w:t>
      </w:r>
      <w:r w:rsidRPr="00503009">
        <w:t>The 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s obligations in the Head Lease relating to the physical state of the Premises.</w:t>
      </w:r>
      <w:r>
        <w:rPr>
          <w:rStyle w:val="FootnoteReference"/>
        </w:rPr>
        <w:footnoteReference w:id="96"/>
      </w:r>
      <w:r>
        <w:t>]]</w:t>
      </w:r>
    </w:p>
    <w:p w14:paraId="3C556CA5" w14:textId="77777777" w:rsidR="00DA1639" w:rsidRPr="00503009" w:rsidRDefault="008A33F7" w:rsidP="009A0B39">
      <w:pPr>
        <w:pStyle w:val="SHScheduleText1"/>
        <w:keepNext/>
        <w:rPr>
          <w:b/>
        </w:rPr>
      </w:pPr>
      <w:r w:rsidRPr="00503009">
        <w:rPr>
          <w:b/>
        </w:rPr>
        <w:t>Register entries</w:t>
      </w:r>
    </w:p>
    <w:p w14:paraId="3C556CA6" w14:textId="153E42D6" w:rsidR="00DA1639" w:rsidRPr="00503009" w:rsidRDefault="008A33F7"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97"/>
      </w:r>
      <w:r w:rsidRPr="00503009">
        <w:t xml:space="preserve"> other than </w:t>
      </w:r>
      <w:r>
        <w:t>[</w:t>
      </w:r>
      <w:r w:rsidRPr="00503009">
        <w:t>ENTRY NUMBERS</w:t>
      </w:r>
      <w:r>
        <w:t>]</w:t>
      </w:r>
      <w:r w:rsidRPr="00503009">
        <w:t>.</w:t>
      </w:r>
    </w:p>
    <w:p w14:paraId="3C556CA7" w14:textId="77777777" w:rsidR="00DA1639" w:rsidRPr="00503009" w:rsidRDefault="008A33F7" w:rsidP="009A0B39">
      <w:pPr>
        <w:pStyle w:val="SHScheduleText1"/>
        <w:keepNext/>
        <w:rPr>
          <w:b/>
        </w:rPr>
      </w:pPr>
      <w:r w:rsidRPr="00503009">
        <w:rPr>
          <w:b/>
        </w:rPr>
        <w:t>Other deeds and documents</w:t>
      </w:r>
    </w:p>
    <w:p w14:paraId="3C556CA8" w14:textId="05A23172" w:rsidR="00DA1639" w:rsidRPr="00503009" w:rsidRDefault="008A33F7"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A01796" w14:paraId="3C556CAC" w14:textId="77777777" w:rsidTr="00F35F4F">
        <w:tc>
          <w:tcPr>
            <w:tcW w:w="1333" w:type="dxa"/>
            <w:shd w:val="clear" w:color="auto" w:fill="auto"/>
          </w:tcPr>
          <w:p w14:paraId="3C556CA9" w14:textId="77777777" w:rsidR="00DA1639" w:rsidRPr="00503009" w:rsidRDefault="008A33F7" w:rsidP="00984F4F">
            <w:pPr>
              <w:pStyle w:val="SHNormal"/>
            </w:pPr>
            <w:r w:rsidRPr="00503009">
              <w:rPr>
                <w:b/>
              </w:rPr>
              <w:t>Date</w:t>
            </w:r>
          </w:p>
        </w:tc>
        <w:tc>
          <w:tcPr>
            <w:tcW w:w="2976" w:type="dxa"/>
            <w:shd w:val="clear" w:color="auto" w:fill="auto"/>
          </w:tcPr>
          <w:p w14:paraId="3C556CAA" w14:textId="77777777" w:rsidR="00DA1639" w:rsidRPr="00503009" w:rsidRDefault="008A33F7" w:rsidP="00984F4F">
            <w:pPr>
              <w:pStyle w:val="SHNormal"/>
            </w:pPr>
            <w:r w:rsidRPr="00503009">
              <w:rPr>
                <w:b/>
              </w:rPr>
              <w:t>Document</w:t>
            </w:r>
          </w:p>
        </w:tc>
        <w:tc>
          <w:tcPr>
            <w:tcW w:w="4025" w:type="dxa"/>
            <w:shd w:val="clear" w:color="auto" w:fill="auto"/>
          </w:tcPr>
          <w:p w14:paraId="3C556CAB" w14:textId="77777777" w:rsidR="00DA1639" w:rsidRPr="00503009" w:rsidRDefault="008A33F7" w:rsidP="00984F4F">
            <w:pPr>
              <w:pStyle w:val="SHNormal"/>
            </w:pPr>
            <w:r w:rsidRPr="00503009">
              <w:rPr>
                <w:b/>
              </w:rPr>
              <w:t>Parties</w:t>
            </w:r>
          </w:p>
        </w:tc>
      </w:tr>
    </w:tbl>
    <w:p w14:paraId="3C556CAD" w14:textId="77777777" w:rsidR="00DA1639" w:rsidRPr="00503009" w:rsidRDefault="00DA1639" w:rsidP="00984F4F">
      <w:pPr>
        <w:pStyle w:val="SHNormal"/>
      </w:pPr>
    </w:p>
    <w:p w14:paraId="3C556CAE" w14:textId="77777777" w:rsidR="00AC4F89" w:rsidRPr="00503009" w:rsidRDefault="00AC4F89" w:rsidP="00984F4F">
      <w:pPr>
        <w:pStyle w:val="SHNormal"/>
      </w:pPr>
    </w:p>
    <w:p w14:paraId="3C556CAF"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C556CB0" w14:textId="77777777" w:rsidR="00DA1639" w:rsidRPr="00503009" w:rsidRDefault="00DA1639" w:rsidP="00984F4F">
      <w:pPr>
        <w:pStyle w:val="SHScheduleHeading"/>
      </w:pPr>
      <w:bookmarkStart w:id="248" w:name="scheduleworks"/>
      <w:bookmarkStart w:id="249" w:name="_Toc256000062"/>
      <w:bookmarkEnd w:id="248"/>
      <w:bookmarkEnd w:id="249"/>
    </w:p>
    <w:p w14:paraId="3C556CB1" w14:textId="77777777" w:rsidR="00DA1639" w:rsidRPr="00503009" w:rsidRDefault="008A33F7" w:rsidP="00D767B8">
      <w:pPr>
        <w:pStyle w:val="SHScheduleSubHeading"/>
      </w:pPr>
      <w:bookmarkStart w:id="250" w:name="_Toc256000063"/>
      <w:bookmarkStart w:id="251" w:name="_Toc536773148"/>
      <w:r w:rsidRPr="00503009">
        <w:t>Works</w:t>
      </w:r>
      <w:bookmarkEnd w:id="250"/>
      <w:r>
        <w:rPr>
          <w:rStyle w:val="FootnoteReference"/>
        </w:rPr>
        <w:footnoteReference w:id="98"/>
      </w:r>
      <w:bookmarkEnd w:id="251"/>
    </w:p>
    <w:p w14:paraId="3C556CB2" w14:textId="77777777" w:rsidR="00DA1639" w:rsidRPr="00503009" w:rsidRDefault="008A33F7" w:rsidP="00984F4F">
      <w:pPr>
        <w:pStyle w:val="SHScheduleText1"/>
        <w:rPr>
          <w:b/>
        </w:rPr>
      </w:pPr>
      <w:bookmarkStart w:id="252" w:name="_Ref355780842"/>
      <w:r w:rsidRPr="00503009">
        <w:rPr>
          <w:b/>
        </w:rPr>
        <w:t>Defined terms</w:t>
      </w:r>
      <w:bookmarkEnd w:id="252"/>
    </w:p>
    <w:p w14:paraId="3C556CB3" w14:textId="4F839515" w:rsidR="00DA1639" w:rsidRPr="00503009" w:rsidRDefault="008A33F7" w:rsidP="00984F4F">
      <w:pPr>
        <w:pStyle w:val="SHParagraph1"/>
      </w:pPr>
      <w:r w:rsidRPr="00503009">
        <w:t>This</w:t>
      </w:r>
      <w:r w:rsidR="00AC7108">
        <w:t xml:space="preserve"> </w:t>
      </w:r>
      <w:r>
        <w:fldChar w:fldCharType="begin"/>
      </w:r>
      <w:r>
        <w:instrText>REF scheduleworks \n \* MERGEFORMAT \h</w:instrText>
      </w:r>
      <w:r>
        <w:fldChar w:fldCharType="separate"/>
      </w:r>
      <w:r w:rsidRPr="008A33F7">
        <w:rPr>
          <w:b/>
          <w:bCs/>
        </w:rPr>
        <w:t>Schedule 5</w:t>
      </w:r>
      <w:r>
        <w:rPr>
          <w:b/>
          <w:bCs/>
        </w:rPr>
        <w:fldChar w:fldCharType="end"/>
      </w:r>
      <w:r w:rsidR="00AC7108">
        <w:t xml:space="preserve"> uses </w:t>
      </w:r>
      <w:r w:rsidRPr="00503009">
        <w:t>the following definitions:</w:t>
      </w:r>
    </w:p>
    <w:p w14:paraId="3C556CB4" w14:textId="50550F98" w:rsidR="00DA1639" w:rsidRPr="00503009" w:rsidRDefault="008A33F7" w:rsidP="009A0B39">
      <w:pPr>
        <w:pStyle w:val="SHNormal"/>
        <w:keepNext/>
        <w:rPr>
          <w:b/>
        </w:rPr>
      </w:pPr>
      <w:bookmarkStart w:id="253" w:name="_Ref322356762"/>
      <w:r>
        <w:rPr>
          <w:b/>
        </w:rPr>
        <w:t>“</w:t>
      </w:r>
      <w:r w:rsidRPr="00503009">
        <w:rPr>
          <w:b/>
        </w:rPr>
        <w:t>CDM Regulations</w:t>
      </w:r>
      <w:r>
        <w:rPr>
          <w:b/>
        </w:rPr>
        <w:t>”</w:t>
      </w:r>
    </w:p>
    <w:p w14:paraId="3C556CB5" w14:textId="480E4B7F" w:rsidR="00DA1639" w:rsidRPr="00503009" w:rsidRDefault="008A33F7" w:rsidP="00984F4F">
      <w:pPr>
        <w:pStyle w:val="SHParagraph1"/>
      </w:pPr>
      <w:r w:rsidRPr="00503009">
        <w:t>the Construction (Design and Management) Regulations</w:t>
      </w:r>
      <w:r>
        <w:t> </w:t>
      </w:r>
      <w:r w:rsidRPr="00503009">
        <w:t>2</w:t>
      </w:r>
      <w:r w:rsidRPr="00503009">
        <w:t>015</w:t>
      </w:r>
      <w:bookmarkEnd w:id="253"/>
      <w:r w:rsidR="009906A5" w:rsidRPr="00503009">
        <w:t>;</w:t>
      </w:r>
    </w:p>
    <w:p w14:paraId="3C556CB6" w14:textId="619AC1BD" w:rsidR="00DA1639" w:rsidRPr="00503009" w:rsidRDefault="008A33F7" w:rsidP="009A0B39">
      <w:pPr>
        <w:pStyle w:val="SHNormal"/>
        <w:keepNext/>
        <w:rPr>
          <w:b/>
        </w:rPr>
      </w:pPr>
      <w:bookmarkStart w:id="254" w:name="_Ref322356807"/>
      <w:r>
        <w:rPr>
          <w:b/>
        </w:rPr>
        <w:t>“</w:t>
      </w:r>
      <w:r w:rsidRPr="00503009">
        <w:rPr>
          <w:b/>
        </w:rPr>
        <w:t>Consents</w:t>
      </w:r>
      <w:r>
        <w:rPr>
          <w:b/>
        </w:rPr>
        <w:t>”</w:t>
      </w:r>
    </w:p>
    <w:p w14:paraId="3C556CB7" w14:textId="77777777" w:rsidR="00282FF7" w:rsidRPr="00503009" w:rsidRDefault="008A33F7" w:rsidP="00984F4F">
      <w:pPr>
        <w:pStyle w:val="SHParagraph1"/>
      </w:pPr>
      <w:r w:rsidRPr="00503009">
        <w:t>all necessary permissions, licences and approvals for the Permitted Works required under:</w:t>
      </w:r>
    </w:p>
    <w:p w14:paraId="3C556CB8" w14:textId="77777777" w:rsidR="00282FF7" w:rsidRPr="00503009" w:rsidRDefault="008A33F7" w:rsidP="00FD4BFD">
      <w:pPr>
        <w:pStyle w:val="SHDefinitiona"/>
        <w:numPr>
          <w:ilvl w:val="0"/>
          <w:numId w:val="62"/>
        </w:numPr>
      </w:pPr>
      <w:r w:rsidRPr="00503009">
        <w:t>the Planning Acts and any other Act, including building and fire regulations;</w:t>
      </w:r>
    </w:p>
    <w:p w14:paraId="3C556CB9" w14:textId="05E9FAF4" w:rsidR="00282FF7" w:rsidRPr="00503009" w:rsidRDefault="008A33F7" w:rsidP="00FD4BFD">
      <w:pPr>
        <w:pStyle w:val="SHDefinitiona"/>
        <w:numPr>
          <w:ilvl w:val="0"/>
          <w:numId w:val="62"/>
        </w:numPr>
      </w:pPr>
      <w:r w:rsidRPr="00503009">
        <w:t>any bye law or regulation of any competent authority</w:t>
      </w:r>
      <w:r>
        <w:t>; or</w:t>
      </w:r>
    </w:p>
    <w:p w14:paraId="3C556CBA" w14:textId="77777777" w:rsidR="00282FF7" w:rsidRPr="00503009" w:rsidRDefault="008A33F7" w:rsidP="00FD4BFD">
      <w:pPr>
        <w:pStyle w:val="SHDefinitiona"/>
        <w:numPr>
          <w:ilvl w:val="0"/>
          <w:numId w:val="62"/>
        </w:numPr>
      </w:pPr>
      <w:r w:rsidRPr="00503009">
        <w:t>any covenants or provisions affecting the Premises</w:t>
      </w:r>
      <w:r w:rsidRPr="00503009">
        <w:t xml:space="preserve"> or otherwise required from owners, tenants or occupiers of any adjoining premises</w:t>
      </w:r>
      <w:r w:rsidR="009906A5" w:rsidRPr="00503009">
        <w:t>;</w:t>
      </w:r>
    </w:p>
    <w:bookmarkEnd w:id="254"/>
    <w:p w14:paraId="3C556CBB" w14:textId="64E788F9" w:rsidR="00FD4BFD" w:rsidRPr="00951F3E" w:rsidRDefault="008A33F7" w:rsidP="00FD4BFD">
      <w:pPr>
        <w:pStyle w:val="SHNormal"/>
        <w:keepNext/>
      </w:pPr>
      <w:r>
        <w:rPr>
          <w:b/>
        </w:rPr>
        <w:t>“</w:t>
      </w:r>
      <w:r>
        <w:rPr>
          <w:b/>
        </w:rPr>
        <w:t>Dutyholder Regulations”</w:t>
      </w:r>
    </w:p>
    <w:p w14:paraId="3C556CBC" w14:textId="519ACBE3" w:rsidR="00FD4BFD" w:rsidRPr="00D93858" w:rsidRDefault="008A33F7" w:rsidP="00DA15C0">
      <w:pPr>
        <w:pStyle w:val="SHParagraph1"/>
      </w:pPr>
      <w:r>
        <w:t>Part </w:t>
      </w:r>
      <w:r w:rsidRPr="00951F3E">
        <w:t>2</w:t>
      </w:r>
      <w:r w:rsidRPr="00951F3E">
        <w:t>A of the Building Regulations</w:t>
      </w:r>
      <w:r>
        <w:t> </w:t>
      </w:r>
      <w:r w:rsidRPr="00951F3E">
        <w:t>2</w:t>
      </w:r>
      <w:r w:rsidRPr="00951F3E">
        <w:t>010</w:t>
      </w:r>
      <w:r>
        <w:t>; and</w:t>
      </w:r>
    </w:p>
    <w:p w14:paraId="3C556CBD" w14:textId="7919A555" w:rsidR="00D45E42" w:rsidRPr="00503009" w:rsidRDefault="008A33F7" w:rsidP="00D45E42">
      <w:pPr>
        <w:pStyle w:val="SHNormal"/>
        <w:rPr>
          <w:b/>
        </w:rPr>
      </w:pPr>
      <w:r>
        <w:rPr>
          <w:b/>
        </w:rPr>
        <w:t>“</w:t>
      </w:r>
      <w:r w:rsidRPr="00503009">
        <w:rPr>
          <w:b/>
        </w:rPr>
        <w:t>Prohibited Materials</w:t>
      </w:r>
      <w:r>
        <w:rPr>
          <w:b/>
        </w:rPr>
        <w:t>”</w:t>
      </w:r>
    </w:p>
    <w:p w14:paraId="3C556CBE" w14:textId="77777777" w:rsidR="00D45E42" w:rsidRPr="00503009" w:rsidRDefault="008A33F7" w:rsidP="00D45E42">
      <w:pPr>
        <w:pStyle w:val="SHParagraph1"/>
      </w:pPr>
      <w:r w:rsidRPr="00503009">
        <w:t>any products or materials that:</w:t>
      </w:r>
    </w:p>
    <w:p w14:paraId="3C556CBF" w14:textId="18F4AE8E" w:rsidR="00D45E42" w:rsidRPr="00503009" w:rsidRDefault="008A33F7" w:rsidP="00FD4BFD">
      <w:pPr>
        <w:pStyle w:val="SHDefinitiona"/>
        <w:numPr>
          <w:ilvl w:val="0"/>
          <w:numId w:val="69"/>
        </w:numPr>
      </w:pPr>
      <w:r w:rsidRPr="00503009">
        <w:t>do not conform to relevant standards or codes of practice</w:t>
      </w:r>
      <w:r>
        <w:t>; or</w:t>
      </w:r>
    </w:p>
    <w:p w14:paraId="3C556CC0" w14:textId="77777777" w:rsidR="00D45E42" w:rsidRPr="00503009" w:rsidRDefault="008A33F7"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3C556CC1" w14:textId="1AE295BE" w:rsidR="00DA1639" w:rsidRPr="00503009" w:rsidRDefault="008A33F7" w:rsidP="009A0B39">
      <w:pPr>
        <w:pStyle w:val="SHScheduleText1"/>
        <w:keepNext/>
        <w:rPr>
          <w:b/>
        </w:rPr>
      </w:pPr>
      <w:r w:rsidRPr="00503009">
        <w:rPr>
          <w:b/>
        </w:rPr>
        <w:t>Tenant</w:t>
      </w:r>
      <w:r>
        <w:rPr>
          <w:b/>
        </w:rPr>
        <w:t>’</w:t>
      </w:r>
      <w:r w:rsidRPr="00503009">
        <w:rPr>
          <w:b/>
        </w:rPr>
        <w:t>s obligations in relation to Permitted Works</w:t>
      </w:r>
    </w:p>
    <w:p w14:paraId="3C556CC2" w14:textId="77777777" w:rsidR="00DA1639" w:rsidRPr="00503009" w:rsidRDefault="008A33F7" w:rsidP="00984F4F">
      <w:pPr>
        <w:pStyle w:val="SHScheduleText2"/>
      </w:pPr>
      <w:r w:rsidRPr="00503009">
        <w:t>Before starting any Permitted Works the Tenant must:</w:t>
      </w:r>
    </w:p>
    <w:p w14:paraId="3C556CC3" w14:textId="77777777" w:rsidR="00DA1639" w:rsidRPr="00503009" w:rsidRDefault="008A33F7" w:rsidP="00984F4F">
      <w:pPr>
        <w:pStyle w:val="SHScheduleText3"/>
      </w:pPr>
      <w:r w:rsidRPr="00503009">
        <w:t>obtain and provide the Landlord with copies of any Consents that are required before they are begun;</w:t>
      </w:r>
    </w:p>
    <w:p w14:paraId="3C556CC4" w14:textId="77777777" w:rsidR="00DA1639" w:rsidRPr="00503009" w:rsidRDefault="008A33F7" w:rsidP="00984F4F">
      <w:pPr>
        <w:pStyle w:val="SHScheduleText3"/>
      </w:pPr>
      <w:r w:rsidRPr="00503009">
        <w:t xml:space="preserve">fulfil any conditions in the Consents required to be </w:t>
      </w:r>
      <w:r w:rsidRPr="00503009">
        <w:t>fulfilled before they are begun;</w:t>
      </w:r>
    </w:p>
    <w:p w14:paraId="3C556CC5" w14:textId="0FCB79BE" w:rsidR="00DA1639" w:rsidRPr="00503009" w:rsidRDefault="008A33F7"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4.19.4</w:t>
      </w:r>
      <w:r w:rsidRPr="00503009">
        <w:rPr>
          <w:b/>
        </w:rPr>
        <w:fldChar w:fldCharType="end"/>
      </w:r>
      <w:r w:rsidRPr="00503009">
        <w:t>;</w:t>
      </w:r>
    </w:p>
    <w:p w14:paraId="3C556CC6" w14:textId="77777777" w:rsidR="00DA1639" w:rsidRPr="00503009" w:rsidRDefault="008A33F7" w:rsidP="00984F4F">
      <w:pPr>
        <w:pStyle w:val="SHScheduleText3"/>
      </w:pPr>
      <w:r w:rsidRPr="00503009">
        <w:t>notify the Landlord of the date on which the Tenant intends to start the Permitted Works;</w:t>
      </w:r>
    </w:p>
    <w:p w14:paraId="3C556CC7" w14:textId="5EFE3E9E" w:rsidR="00DA1639" w:rsidRPr="00503009" w:rsidRDefault="008A33F7" w:rsidP="00984F4F">
      <w:pPr>
        <w:pStyle w:val="SHScheduleText3"/>
      </w:pPr>
      <w:r w:rsidRPr="00503009">
        <w:t>provide the Landlord with any information relating to the Permitted Works as may be required by its insurers</w:t>
      </w:r>
      <w:r>
        <w:t>; and</w:t>
      </w:r>
    </w:p>
    <w:p w14:paraId="3C556CC8" w14:textId="27A41539" w:rsidR="00DA1639" w:rsidRPr="00503009" w:rsidRDefault="008A33F7"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3C556CC9" w14:textId="77777777" w:rsidR="00DA1639" w:rsidRPr="00503009" w:rsidRDefault="008A33F7" w:rsidP="00984F4F">
      <w:pPr>
        <w:pStyle w:val="SHScheduleText2"/>
      </w:pPr>
      <w:r w:rsidRPr="00503009">
        <w:lastRenderedPageBreak/>
        <w:t>If it starts any Permitted Works, the Tenant must carry out and complete them:</w:t>
      </w:r>
    </w:p>
    <w:p w14:paraId="3C556CCA" w14:textId="77777777" w:rsidR="00DA1639" w:rsidRPr="00503009" w:rsidRDefault="008A33F7"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99"/>
      </w:r>
    </w:p>
    <w:p w14:paraId="3C556CCB" w14:textId="77777777" w:rsidR="00DA1639" w:rsidRPr="00503009" w:rsidRDefault="008A33F7" w:rsidP="00984F4F">
      <w:pPr>
        <w:pStyle w:val="SHScheduleText3"/>
      </w:pPr>
      <w:r w:rsidRPr="00503009">
        <w:t>in accordance with any drawings, specifications and other documents relating to the Permitted Works that the Landlord has approved;</w:t>
      </w:r>
    </w:p>
    <w:p w14:paraId="3C556CCC" w14:textId="77777777" w:rsidR="00DA1639" w:rsidRPr="00503009" w:rsidRDefault="008A33F7" w:rsidP="00984F4F">
      <w:pPr>
        <w:pStyle w:val="SHScheduleText3"/>
      </w:pPr>
      <w:r w:rsidRPr="00503009">
        <w:t>in a good and workmanlike manner and with good quality materials;</w:t>
      </w:r>
    </w:p>
    <w:p w14:paraId="3C556CCD" w14:textId="77777777" w:rsidR="00D45E42" w:rsidRPr="00503009" w:rsidRDefault="008A33F7" w:rsidP="00984F4F">
      <w:pPr>
        <w:pStyle w:val="SHScheduleText3"/>
      </w:pPr>
      <w:r w:rsidRPr="00503009">
        <w:t>without using Prohibited Materials;</w:t>
      </w:r>
    </w:p>
    <w:p w14:paraId="3C556CCE" w14:textId="77777777" w:rsidR="00DA1639" w:rsidRPr="00503009" w:rsidRDefault="008A33F7" w:rsidP="00984F4F">
      <w:pPr>
        <w:pStyle w:val="SHScheduleText3"/>
      </w:pPr>
      <w:r w:rsidRPr="00503009">
        <w:t>in compliance with the Consents and all Acts (including the Planning Acts) and with the requirements of the insurers of the</w:t>
      </w:r>
      <w:r w:rsidRPr="00503009">
        <w:t xml:space="preserve"> Premises and (where applicable) of any competent authority or utility provider;</w:t>
      </w:r>
    </w:p>
    <w:p w14:paraId="3C556CCF" w14:textId="7119D430" w:rsidR="00DA1639" w:rsidRPr="00503009" w:rsidRDefault="008A33F7" w:rsidP="00984F4F">
      <w:pPr>
        <w:pStyle w:val="SHScheduleText3"/>
      </w:pPr>
      <w:r w:rsidRPr="00503009">
        <w:t>without affecting the structural integrity of the Premises</w:t>
      </w:r>
      <w:r>
        <w:t>; and</w:t>
      </w:r>
    </w:p>
    <w:p w14:paraId="3C556CD0" w14:textId="77777777" w:rsidR="00DA1639" w:rsidRPr="00503009" w:rsidRDefault="008A33F7" w:rsidP="00984F4F">
      <w:pPr>
        <w:pStyle w:val="SHScheduleText3"/>
      </w:pPr>
      <w:r w:rsidRPr="00503009">
        <w:t>with as little interference as reasonably practicable to the owners and occupiers of any adjoining premises</w:t>
      </w:r>
      <w:r w:rsidR="006C62E3" w:rsidRPr="00503009">
        <w:t>.</w:t>
      </w:r>
    </w:p>
    <w:p w14:paraId="3C556CD1" w14:textId="77777777" w:rsidR="00DA1639" w:rsidRPr="00503009" w:rsidRDefault="008A33F7" w:rsidP="00984F4F">
      <w:pPr>
        <w:pStyle w:val="SHScheduleText2"/>
      </w:pPr>
      <w:r w:rsidRPr="00503009">
        <w:t>The Tenant must make good immediately any physical damage caused by carrying out the Permitted Works.</w:t>
      </w:r>
    </w:p>
    <w:p w14:paraId="3C556CD2" w14:textId="77777777" w:rsidR="00DA1639" w:rsidRPr="00503009" w:rsidRDefault="008A33F7" w:rsidP="00984F4F">
      <w:pPr>
        <w:pStyle w:val="SHScheduleText2"/>
      </w:pPr>
      <w:r w:rsidRPr="00503009">
        <w:t>The Tenant must permit the Landlord to enter the Premises to inspect the progress of the Permitted Works.</w:t>
      </w:r>
    </w:p>
    <w:p w14:paraId="3C556CD3" w14:textId="5E9C6AC6" w:rsidR="00DA1639" w:rsidRPr="00503009" w:rsidRDefault="008A33F7" w:rsidP="00984F4F">
      <w:pPr>
        <w:pStyle w:val="SHScheduleText2"/>
      </w:pPr>
      <w:bookmarkStart w:id="255" w:name="_Ref358201880"/>
      <w:bookmarkStart w:id="256"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255"/>
      <w:r>
        <w:rPr>
          <w:rStyle w:val="FootnoteReference"/>
        </w:rPr>
        <w:footnoteReference w:id="100"/>
      </w:r>
      <w:bookmarkEnd w:id="256"/>
    </w:p>
    <w:p w14:paraId="3C556CD4" w14:textId="77777777" w:rsidR="00DA1639" w:rsidRPr="00503009" w:rsidRDefault="008A33F7" w:rsidP="00984F4F">
      <w:pPr>
        <w:pStyle w:val="SHScheduleText2"/>
      </w:pPr>
      <w:r w:rsidRPr="00503009">
        <w:t>As soon as reasonably practicable following completion of the Permitted Works the Tenant must:</w:t>
      </w:r>
    </w:p>
    <w:p w14:paraId="3C556CD5" w14:textId="77777777" w:rsidR="00DA1639" w:rsidRPr="00503009" w:rsidRDefault="008A33F7" w:rsidP="00984F4F">
      <w:pPr>
        <w:pStyle w:val="SHScheduleText3"/>
      </w:pPr>
      <w:r w:rsidRPr="00503009">
        <w:t>notify the Landlord of their completion;</w:t>
      </w:r>
    </w:p>
    <w:p w14:paraId="3C556CD6" w14:textId="77777777" w:rsidR="00DA1639" w:rsidRPr="00503009" w:rsidRDefault="008A33F7" w:rsidP="00984F4F">
      <w:pPr>
        <w:pStyle w:val="SHScheduleText3"/>
      </w:pPr>
      <w:r w:rsidRPr="00503009">
        <w:t>obtain any Consents that are required on their completion;</w:t>
      </w:r>
    </w:p>
    <w:p w14:paraId="3C556CD7" w14:textId="77777777" w:rsidR="00DA1639" w:rsidRPr="00503009" w:rsidRDefault="008A33F7" w:rsidP="00984F4F">
      <w:pPr>
        <w:pStyle w:val="SHScheduleText3"/>
      </w:pPr>
      <w:r w:rsidRPr="00503009">
        <w:t>remove all debris and equipment used in carrying out the Permitted Works;</w:t>
      </w:r>
    </w:p>
    <w:p w14:paraId="3C556CD8" w14:textId="77777777" w:rsidR="00DA1639" w:rsidRPr="00503009" w:rsidRDefault="008A33F7" w:rsidP="00984F4F">
      <w:pPr>
        <w:pStyle w:val="SHScheduleText3"/>
      </w:pPr>
      <w:r w:rsidRPr="00503009">
        <w:t>notify the Landlord of the cost of the Permitted Works;</w:t>
      </w:r>
    </w:p>
    <w:p w14:paraId="3C556CD9" w14:textId="77777777" w:rsidR="00DA1639" w:rsidRPr="00503009" w:rsidRDefault="008A33F7" w:rsidP="00984F4F">
      <w:pPr>
        <w:pStyle w:val="SHScheduleText3"/>
      </w:pPr>
      <w:r w:rsidRPr="00503009">
        <w:t>permit the Landlord to enter the Premises to inspect the completed Permitted Works;</w:t>
      </w:r>
    </w:p>
    <w:p w14:paraId="3C556CDA" w14:textId="77777777" w:rsidR="00D62B7F" w:rsidRPr="00503009" w:rsidRDefault="008A33F7" w:rsidP="00984F4F">
      <w:pPr>
        <w:pStyle w:val="SHScheduleText3"/>
      </w:pPr>
      <w:bookmarkStart w:id="257" w:name="_Ref165547835"/>
      <w:r w:rsidRPr="00503009">
        <w:t>give to the Landlord:</w:t>
      </w:r>
      <w:bookmarkEnd w:id="257"/>
    </w:p>
    <w:p w14:paraId="3C556CDB" w14:textId="7ABDAFA2" w:rsidR="00D62B7F" w:rsidRPr="00503009" w:rsidRDefault="008A33F7"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3C556CDC" w14:textId="79B8433E" w:rsidR="00DA1639" w:rsidRPr="00503009" w:rsidRDefault="008A33F7"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environmental rating of the Premises</w:t>
      </w:r>
      <w:r>
        <w:t>; and</w:t>
      </w:r>
    </w:p>
    <w:p w14:paraId="3C556CDD" w14:textId="7A5DEC8F" w:rsidR="00DA1639" w:rsidRPr="00503009" w:rsidRDefault="008A33F7" w:rsidP="00984F4F">
      <w:pPr>
        <w:pStyle w:val="SHScheduleText3"/>
      </w:pPr>
      <w:bookmarkStart w:id="258" w:name="_Ref356813424"/>
      <w:bookmarkStart w:id="259"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258"/>
      <w:r w:rsidRPr="00503009">
        <w:t>.</w:t>
      </w:r>
      <w:bookmarkEnd w:id="259"/>
    </w:p>
    <w:p w14:paraId="3C556CDE" w14:textId="77777777" w:rsidR="00DA1639" w:rsidRPr="00503009" w:rsidRDefault="008A33F7" w:rsidP="00984F4F">
      <w:pPr>
        <w:pStyle w:val="SHScheduleText2"/>
      </w:pPr>
      <w:r w:rsidRPr="00503009">
        <w:lastRenderedPageBreak/>
        <w:t>If the CDM Regulations apply to the Permitted Works, the Tenant must:</w:t>
      </w:r>
    </w:p>
    <w:p w14:paraId="3C556CDF" w14:textId="77777777" w:rsidR="00DA1639" w:rsidRPr="00503009" w:rsidRDefault="008A33F7"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3C556CE0" w14:textId="572AE7DE" w:rsidR="00DA1639" w:rsidRPr="00503009" w:rsidRDefault="008A33F7" w:rsidP="00984F4F">
      <w:pPr>
        <w:pStyle w:val="SHScheduleText3"/>
      </w:pPr>
      <w:r w:rsidRPr="00503009">
        <w:t>if the Landlord would be treated as a client for the purposes of the CDM Regulations, agree to be treated as the only client in respect of the Permitted Works</w:t>
      </w:r>
      <w:r>
        <w:t>; and</w:t>
      </w:r>
    </w:p>
    <w:p w14:paraId="3C556CE1" w14:textId="77777777" w:rsidR="00DA1639" w:rsidRDefault="008A33F7"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3C556CE2" w14:textId="77777777" w:rsidR="00FD4BFD" w:rsidRPr="007067F8" w:rsidRDefault="008A33F7" w:rsidP="00FD4BFD">
      <w:pPr>
        <w:pStyle w:val="SHScheduleText2"/>
        <w:tabs>
          <w:tab w:val="num" w:pos="850"/>
        </w:tabs>
      </w:pPr>
      <w:r>
        <w:t xml:space="preserve">If the Dutyholder Regulations apply to the </w:t>
      </w:r>
      <w:r w:rsidR="00935A45">
        <w:t xml:space="preserve">Permitted </w:t>
      </w:r>
      <w:r>
        <w:t>Works:</w:t>
      </w:r>
    </w:p>
    <w:p w14:paraId="3C556CE3" w14:textId="4C82D012" w:rsidR="00FD4BFD" w:rsidRDefault="008A33F7"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3C556CE4" w14:textId="5F9DB777" w:rsidR="00FD4BFD" w:rsidRPr="00503009" w:rsidRDefault="008A33F7"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3C556CE5" w14:textId="359EA6B7" w:rsidR="00DA1639" w:rsidRPr="00503009" w:rsidRDefault="008A33F7"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3C556CE6" w14:textId="138BFE56" w:rsidR="00DA1639" w:rsidRPr="00503009" w:rsidRDefault="008A33F7" w:rsidP="00984F4F">
      <w:pPr>
        <w:pStyle w:val="SHScheduleText3"/>
      </w:pPr>
      <w:r w:rsidRPr="00503009">
        <w:t>commission</w:t>
      </w:r>
      <w:r w:rsidRPr="00503009">
        <w:t xml:space="preserve"> an EPC from an assessor approved by the Landlord and give the Landlord written details of the unique reference number for that EPC</w:t>
      </w:r>
      <w:r>
        <w:t>; or</w:t>
      </w:r>
    </w:p>
    <w:p w14:paraId="3C556CE7" w14:textId="086AB1E3" w:rsidR="00DA1639" w:rsidRPr="00503009" w:rsidRDefault="008A33F7"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3C556CE8" w14:textId="77777777" w:rsidR="00DA1639" w:rsidRPr="00503009" w:rsidRDefault="008A33F7" w:rsidP="009A0B39">
      <w:pPr>
        <w:pStyle w:val="SHScheduleText1"/>
        <w:keepNext/>
        <w:rPr>
          <w:b/>
        </w:rPr>
      </w:pPr>
      <w:r w:rsidRPr="00503009">
        <w:rPr>
          <w:b/>
        </w:rPr>
        <w:t>No warranty relating to Permitted Works</w:t>
      </w:r>
    </w:p>
    <w:p w14:paraId="3C556CE9" w14:textId="77777777" w:rsidR="00DA1639" w:rsidRPr="00503009" w:rsidRDefault="008A33F7" w:rsidP="00984F4F">
      <w:pPr>
        <w:pStyle w:val="SHScheduleText2"/>
      </w:pPr>
      <w:r w:rsidRPr="00503009">
        <w:t>The Landlord gives no express or implied warranty (and the Tenant acknowledges that the Tenant must satisfy itself):</w:t>
      </w:r>
    </w:p>
    <w:p w14:paraId="3C556CEA" w14:textId="77777777" w:rsidR="00DA1639" w:rsidRPr="00503009" w:rsidRDefault="008A33F7" w:rsidP="00984F4F">
      <w:pPr>
        <w:pStyle w:val="SHScheduleText3"/>
      </w:pPr>
      <w:r w:rsidRPr="00503009">
        <w:t>as to the suitability, safety, adequacy or quality of the design or method of construction of any Permitted Works;</w:t>
      </w:r>
    </w:p>
    <w:p w14:paraId="3C556CEB" w14:textId="77777777" w:rsidR="00DA1639" w:rsidRPr="00503009" w:rsidRDefault="008A33F7" w:rsidP="00984F4F">
      <w:pPr>
        <w:pStyle w:val="SHScheduleText3"/>
      </w:pPr>
      <w:r w:rsidRPr="00503009">
        <w:t>that any Permitted Works may lawfully be carried out;</w:t>
      </w:r>
    </w:p>
    <w:p w14:paraId="3C556CEC" w14:textId="76E2FC99" w:rsidR="00DA1639" w:rsidRPr="00503009" w:rsidRDefault="008A33F7"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 </w:t>
      </w:r>
      <w:r w:rsidR="00F05DF8" w:rsidRPr="00503009">
        <w:t>are</w:t>
      </w:r>
      <w:r w:rsidRPr="00503009">
        <w:t xml:space="preserve"> able to accommodate any Permitted Works</w:t>
      </w:r>
      <w:r>
        <w:t>; or</w:t>
      </w:r>
    </w:p>
    <w:p w14:paraId="3C556CED" w14:textId="77777777" w:rsidR="00DA1639" w:rsidRPr="00503009" w:rsidRDefault="008A33F7" w:rsidP="00984F4F">
      <w:pPr>
        <w:pStyle w:val="SHScheduleText3"/>
      </w:pPr>
      <w:r w:rsidRPr="00503009">
        <w:t xml:space="preserve">that any of the services supplying the Premises will have sufficient capacity </w:t>
      </w:r>
      <w:r w:rsidR="0086550E" w:rsidRPr="00503009">
        <w:t xml:space="preserve">for and will </w:t>
      </w:r>
      <w:r w:rsidRPr="00503009">
        <w:t>not be adversely affected by any Permitted Works.</w:t>
      </w:r>
    </w:p>
    <w:p w14:paraId="3C556CEE" w14:textId="77777777" w:rsidR="00AC4F89" w:rsidRPr="00503009" w:rsidRDefault="00AC4F89" w:rsidP="00AC4F89">
      <w:pPr>
        <w:pStyle w:val="SHNormal"/>
      </w:pPr>
    </w:p>
    <w:p w14:paraId="3C556CEF" w14:textId="77777777" w:rsidR="00AC4F89" w:rsidRPr="00503009" w:rsidRDefault="00AC4F89" w:rsidP="00AC4F89">
      <w:pPr>
        <w:pStyle w:val="SHNormal"/>
      </w:pPr>
    </w:p>
    <w:p w14:paraId="3C556CF0"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260" w:name="_Ref322094759"/>
    </w:p>
    <w:p w14:paraId="3C556CF1" w14:textId="77777777" w:rsidR="00DA1639" w:rsidRPr="00503009" w:rsidRDefault="00DA1639" w:rsidP="00984F4F">
      <w:pPr>
        <w:pStyle w:val="SHScheduleHeading"/>
      </w:pPr>
      <w:bookmarkStart w:id="261" w:name="_Toc536773149"/>
      <w:bookmarkStart w:id="262" w:name="_Toc256000064"/>
      <w:bookmarkStart w:id="263" w:name="_Ref498963039"/>
      <w:bookmarkEnd w:id="260"/>
      <w:bookmarkEnd w:id="261"/>
      <w:bookmarkEnd w:id="262"/>
    </w:p>
    <w:p w14:paraId="3C556CF2" w14:textId="77777777" w:rsidR="00DA1639" w:rsidRPr="00503009" w:rsidRDefault="008A33F7" w:rsidP="00984F4F">
      <w:pPr>
        <w:pStyle w:val="SHScheduleSubHeading"/>
      </w:pPr>
      <w:bookmarkStart w:id="264" w:name="_Toc256000065"/>
      <w:bookmarkStart w:id="265" w:name="_Toc536773150"/>
      <w:bookmarkEnd w:id="263"/>
      <w:r w:rsidRPr="00503009">
        <w:t>Sustainability</w:t>
      </w:r>
      <w:bookmarkEnd w:id="264"/>
      <w:r>
        <w:rPr>
          <w:rStyle w:val="FootnoteReference"/>
          <w:b/>
        </w:rPr>
        <w:footnoteReference w:id="101"/>
      </w:r>
      <w:bookmarkEnd w:id="265"/>
    </w:p>
    <w:p w14:paraId="3C556CF3" w14:textId="77777777" w:rsidR="00DA1639" w:rsidRPr="00503009" w:rsidRDefault="008A33F7" w:rsidP="009A0B39">
      <w:pPr>
        <w:pStyle w:val="SHScheduleText1"/>
        <w:keepNext/>
        <w:rPr>
          <w:b/>
        </w:rPr>
      </w:pPr>
      <w:bookmarkStart w:id="266" w:name="_Ref322092820"/>
      <w:r w:rsidRPr="00503009">
        <w:rPr>
          <w:b/>
        </w:rPr>
        <w:t>Co-operation to improve Environmental Performance</w:t>
      </w:r>
    </w:p>
    <w:p w14:paraId="3C556CF4" w14:textId="77777777" w:rsidR="00DA1639" w:rsidRPr="00503009" w:rsidRDefault="008A33F7" w:rsidP="00984F4F">
      <w:pPr>
        <w:pStyle w:val="SHScheduleText2"/>
      </w:pPr>
      <w:r w:rsidRPr="00503009">
        <w:t>The Landlord and the Tenant:</w:t>
      </w:r>
    </w:p>
    <w:p w14:paraId="3C556CF5" w14:textId="134A785F" w:rsidR="00DA1639" w:rsidRPr="00503009" w:rsidRDefault="008A33F7" w:rsidP="00984F4F">
      <w:pPr>
        <w:pStyle w:val="SHScheduleText3"/>
      </w:pPr>
      <w:r w:rsidRPr="00503009">
        <w:t xml:space="preserve">confirm that wherever reasonably practicable, they intend to promote and </w:t>
      </w:r>
      <w:r w:rsidR="00935A45">
        <w:t>I</w:t>
      </w:r>
      <w:r w:rsidRPr="00503009">
        <w:t>mprove the Environmental Performance of the Premises</w:t>
      </w:r>
      <w:r>
        <w:t>; and</w:t>
      </w:r>
    </w:p>
    <w:p w14:paraId="3C556CF6" w14:textId="77777777" w:rsidR="00DA1639" w:rsidRPr="00503009" w:rsidRDefault="008A33F7"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w:t>
      </w:r>
    </w:p>
    <w:p w14:paraId="3C556CF7" w14:textId="77777777" w:rsidR="00DA1639" w:rsidRPr="00503009" w:rsidRDefault="008A33F7" w:rsidP="009A0B39">
      <w:pPr>
        <w:pStyle w:val="SHScheduleText1"/>
        <w:keepNext/>
        <w:rPr>
          <w:b/>
        </w:rPr>
      </w:pPr>
      <w:bookmarkStart w:id="267" w:name="_Ref386188892"/>
      <w:r w:rsidRPr="00503009">
        <w:rPr>
          <w:b/>
        </w:rPr>
        <w:t>Data sharing</w:t>
      </w:r>
      <w:bookmarkEnd w:id="267"/>
    </w:p>
    <w:p w14:paraId="3C556CF8" w14:textId="5636AED6" w:rsidR="00277E1B" w:rsidRPr="00503009" w:rsidRDefault="008A33F7"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w:t>
      </w:r>
      <w:r>
        <w:t xml:space="preserve"> and such other Environmental Performance data as may be agreed from time 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2.2</w:t>
      </w:r>
      <w:r w:rsidRPr="00FE150B">
        <w:rPr>
          <w:b/>
          <w:bCs/>
        </w:rPr>
        <w:fldChar w:fldCharType="end"/>
      </w:r>
      <w:r w:rsidRPr="00503009">
        <w:t>.</w:t>
      </w:r>
    </w:p>
    <w:p w14:paraId="3C556CF9" w14:textId="77777777" w:rsidR="00277E1B" w:rsidRPr="00503009" w:rsidRDefault="008A33F7" w:rsidP="00277E1B">
      <w:pPr>
        <w:pStyle w:val="SHScheduleText2"/>
      </w:pPr>
      <w:bookmarkStart w:id="268"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268"/>
    </w:p>
    <w:p w14:paraId="3C556CFA" w14:textId="77777777" w:rsidR="00277E1B" w:rsidRPr="00503009" w:rsidRDefault="008A33F7" w:rsidP="00277E1B">
      <w:pPr>
        <w:pStyle w:val="SHScheduleText3"/>
      </w:pPr>
      <w:r w:rsidRPr="00503009">
        <w:t>monitoring and Improving the Environmental Performance of the Premises;</w:t>
      </w:r>
    </w:p>
    <w:p w14:paraId="3C556CFB" w14:textId="1E574620" w:rsidR="00277E1B" w:rsidRPr="00503009" w:rsidRDefault="008A33F7" w:rsidP="00277E1B">
      <w:pPr>
        <w:pStyle w:val="SHScheduleText3"/>
      </w:pPr>
      <w:r w:rsidRPr="00503009">
        <w:t>measuring the Environmental Performance of the Premises against any agreed or other targets</w:t>
      </w:r>
      <w:r>
        <w:t>; and</w:t>
      </w:r>
    </w:p>
    <w:p w14:paraId="3C556CFC" w14:textId="77777777" w:rsidR="00277E1B" w:rsidRPr="00503009" w:rsidRDefault="008A33F7" w:rsidP="00277E1B">
      <w:pPr>
        <w:pStyle w:val="SHScheduleText3"/>
      </w:pPr>
      <w:r w:rsidRPr="00503009">
        <w:t>any reporting required by any Act or regulation or any voluntary certification or rating scheme affecting the Premises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3C556CFD" w14:textId="77777777" w:rsidR="00277E1B" w:rsidRPr="00503009" w:rsidRDefault="008A33F7"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3C556CFE" w14:textId="77777777" w:rsidR="00277E1B" w:rsidRPr="00503009" w:rsidRDefault="008A33F7" w:rsidP="00277E1B">
      <w:pPr>
        <w:pStyle w:val="SHScheduleText2"/>
      </w:pPr>
      <w:r w:rsidRPr="00503009">
        <w:t>The Landlord and the Tenant must each nominate a point of contact responsible for data sharing and must promptly notify the other where this point of contact changes.</w:t>
      </w:r>
    </w:p>
    <w:p w14:paraId="3C556CFF" w14:textId="3D8E2260" w:rsidR="00277E1B" w:rsidRPr="00503009" w:rsidRDefault="008A33F7"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3C556D00" w14:textId="77777777" w:rsidR="00DA1639" w:rsidRPr="00503009" w:rsidRDefault="008A33F7" w:rsidP="009A0B39">
      <w:pPr>
        <w:pStyle w:val="SHScheduleText1"/>
        <w:keepNext/>
        <w:rPr>
          <w:b/>
        </w:rPr>
      </w:pPr>
      <w:r w:rsidRPr="00503009">
        <w:rPr>
          <w:b/>
        </w:rPr>
        <w:t>Alterations</w:t>
      </w:r>
    </w:p>
    <w:p w14:paraId="3C556D01" w14:textId="77777777" w:rsidR="00DA1639" w:rsidRPr="00503009" w:rsidRDefault="008A33F7" w:rsidP="00984F4F">
      <w:pPr>
        <w:pStyle w:val="SHScheduleText2"/>
      </w:pPr>
      <w:r w:rsidRPr="00503009">
        <w:t xml:space="preserve">The Tenant </w:t>
      </w:r>
      <w:r w:rsidR="00A4379D" w:rsidRPr="00503009">
        <w:t>must</w:t>
      </w:r>
      <w:r w:rsidRPr="00503009">
        <w:t xml:space="preserve"> take into consideration any impact on the Environmental Performance of the Premises from any proposed works to or at the Premises.</w:t>
      </w:r>
    </w:p>
    <w:p w14:paraId="3C556D02"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C556D03" w14:textId="77777777" w:rsidR="00DA1639" w:rsidRPr="00503009" w:rsidRDefault="00DA1639" w:rsidP="00984F4F">
      <w:pPr>
        <w:pStyle w:val="SHScheduleHeading"/>
      </w:pPr>
      <w:bookmarkStart w:id="269" w:name="_Toc536773151"/>
      <w:bookmarkStart w:id="270" w:name="_Toc256000066"/>
      <w:bookmarkStart w:id="271" w:name="_Ref498963698"/>
      <w:bookmarkEnd w:id="269"/>
      <w:bookmarkEnd w:id="270"/>
    </w:p>
    <w:p w14:paraId="3C556D04" w14:textId="77777777" w:rsidR="00DA1639" w:rsidRPr="00503009" w:rsidRDefault="008A33F7" w:rsidP="00984F4F">
      <w:pPr>
        <w:pStyle w:val="SHScheduleSubHeading"/>
      </w:pPr>
      <w:bookmarkStart w:id="272" w:name="_Toc256000067"/>
      <w:bookmarkStart w:id="273" w:name="_Toc536773152"/>
      <w:bookmarkEnd w:id="271"/>
      <w:r w:rsidRPr="00503009">
        <w:t>Underletting</w:t>
      </w:r>
      <w:bookmarkEnd w:id="272"/>
      <w:bookmarkEnd w:id="273"/>
    </w:p>
    <w:p w14:paraId="3C556D05" w14:textId="77777777" w:rsidR="00DA1639" w:rsidRPr="00503009" w:rsidRDefault="008A33F7" w:rsidP="009A0B39">
      <w:pPr>
        <w:pStyle w:val="SHScheduleText1"/>
        <w:keepNext/>
        <w:rPr>
          <w:b/>
        </w:rPr>
      </w:pPr>
      <w:bookmarkStart w:id="274" w:name="_Ref322356894"/>
      <w:bookmarkEnd w:id="266"/>
      <w:r w:rsidRPr="00503009">
        <w:rPr>
          <w:b/>
        </w:rPr>
        <w:t>Defined terms</w:t>
      </w:r>
      <w:bookmarkEnd w:id="274"/>
    </w:p>
    <w:p w14:paraId="3C556D06" w14:textId="2FC80B77" w:rsidR="00DA1639" w:rsidRPr="00503009" w:rsidRDefault="008A33F7"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rsidRPr="00503009">
        <w:t xml:space="preserve"> uses the following definitions:</w:t>
      </w:r>
    </w:p>
    <w:p w14:paraId="3C556D07" w14:textId="6FD6BB20" w:rsidR="00DA1639" w:rsidRPr="00503009" w:rsidRDefault="008A33F7" w:rsidP="009A0B39">
      <w:pPr>
        <w:pStyle w:val="SHNormal"/>
        <w:keepNext/>
        <w:rPr>
          <w:b/>
        </w:rPr>
      </w:pPr>
      <w:r>
        <w:rPr>
          <w:b/>
        </w:rPr>
        <w:t>“</w:t>
      </w:r>
      <w:r w:rsidRPr="00503009">
        <w:rPr>
          <w:b/>
        </w:rPr>
        <w:t>Approved Underlease</w:t>
      </w:r>
      <w:r>
        <w:rPr>
          <w:b/>
        </w:rPr>
        <w:t>”</w:t>
      </w:r>
    </w:p>
    <w:p w14:paraId="3C556D08" w14:textId="77777777" w:rsidR="00DA1639" w:rsidRPr="00503009" w:rsidRDefault="008A33F7" w:rsidP="00984F4F">
      <w:pPr>
        <w:pStyle w:val="SHParagraph1"/>
      </w:pPr>
      <w:r w:rsidRPr="00503009">
        <w:t>an underlease approved by the Landlord and, subject to any variations agreed by the Landlord in its absolute discretion:</w:t>
      </w:r>
    </w:p>
    <w:p w14:paraId="3C556D09" w14:textId="77777777" w:rsidR="00DA1639" w:rsidRPr="00503009" w:rsidRDefault="008A33F7" w:rsidP="00FD4BFD">
      <w:pPr>
        <w:pStyle w:val="SHDefinitiona"/>
        <w:numPr>
          <w:ilvl w:val="0"/>
          <w:numId w:val="47"/>
        </w:numPr>
      </w:pPr>
      <w:r w:rsidRPr="00503009">
        <w:t>granted without any premium being received by the Tenant;</w:t>
      </w:r>
    </w:p>
    <w:p w14:paraId="3C556D0A" w14:textId="77777777" w:rsidR="00DA1639" w:rsidRPr="00503009" w:rsidRDefault="008A33F7" w:rsidP="00984F4F">
      <w:pPr>
        <w:pStyle w:val="SHDefinitiona"/>
      </w:pPr>
      <w:r w:rsidRPr="00503009">
        <w:t>reserving a market rent, taking into account the terms of the underletting;</w:t>
      </w:r>
    </w:p>
    <w:p w14:paraId="3C556D0B" w14:textId="77777777" w:rsidR="00DA1639" w:rsidRPr="00503009" w:rsidRDefault="008A33F7"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3C556D0C" w14:textId="7D7175B5" w:rsidR="00DA1639" w:rsidRPr="00503009" w:rsidRDefault="008A33F7"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if it creates an underletting of a Permitted Part</w:t>
      </w:r>
      <w:r>
        <w:t>]</w:t>
      </w:r>
      <w:r w:rsidRPr="00503009">
        <w:t>;</w:t>
      </w:r>
    </w:p>
    <w:p w14:paraId="3C556D0D" w14:textId="77777777" w:rsidR="00DA1639" w:rsidRPr="00503009" w:rsidRDefault="008A33F7" w:rsidP="00984F4F">
      <w:pPr>
        <w:pStyle w:val="SHDefinitiona"/>
      </w:pPr>
      <w:r w:rsidRPr="00503009">
        <w:t>containing provisions:</w:t>
      </w:r>
    </w:p>
    <w:p w14:paraId="3C556D0E" w14:textId="77777777" w:rsidR="00DA1639" w:rsidRPr="00503009" w:rsidRDefault="008A33F7" w:rsidP="00984F4F">
      <w:pPr>
        <w:pStyle w:val="SHDefinitioni"/>
      </w:pPr>
      <w:r w:rsidRPr="00503009">
        <w:t>requiring the Undertenant to pay as additional rent the whole or, in the case of an Underlease of a Permitted Part, a due proportion, of the Insurance Rent and other sums, excluding the Main Rent, payable by the Tenant under this Lease;</w:t>
      </w:r>
    </w:p>
    <w:p w14:paraId="3C556D0F" w14:textId="6B3C6745" w:rsidR="00DA1639" w:rsidRPr="00503009" w:rsidRDefault="008A33F7"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02"/>
      </w:r>
    </w:p>
    <w:p w14:paraId="3C556D10" w14:textId="77777777" w:rsidR="00DA1639" w:rsidRPr="00503009" w:rsidRDefault="008A33F7" w:rsidP="00984F4F">
      <w:pPr>
        <w:pStyle w:val="SHDefinitioni"/>
      </w:pPr>
      <w:r w:rsidRPr="00503009">
        <w:t>for change of use and alterations corresponding to those in this Lease;</w:t>
      </w:r>
    </w:p>
    <w:p w14:paraId="3C556D11" w14:textId="77777777" w:rsidR="00DA1639" w:rsidRPr="00503009" w:rsidRDefault="00054C1D" w:rsidP="00984F4F">
      <w:pPr>
        <w:pStyle w:val="SHDefinitiona"/>
      </w:pPr>
      <w:r w:rsidRPr="00503009">
        <w:t>in the case of an Underlease of a Permitted Part</w:t>
      </w:r>
      <w:r w:rsidR="00745D31" w:rsidRPr="00503009">
        <w:t xml:space="preserve">, </w:t>
      </w:r>
      <w:r w:rsidRPr="00503009">
        <w:t>containing provisions requiring the Undertenant to pay by way of a yearly service charge as additional rent a fair and reasonable proportion of the costs incurred by the Tenant in providing all services to the Premises that would be usual on an underletting of part, including the payment of quarterly advance payments and a balancing payment at the end of each service charge year;</w:t>
      </w:r>
    </w:p>
    <w:p w14:paraId="3C556D12" w14:textId="77777777" w:rsidR="00DA1639" w:rsidRPr="00503009" w:rsidRDefault="008A33F7" w:rsidP="00984F4F">
      <w:pPr>
        <w:pStyle w:val="SHDefinitiona"/>
      </w:pPr>
      <w:r w:rsidRPr="00503009">
        <w:t>containing a covenant by the Undertenant not to assign the whole of the Underlet Premises without the prior written consent</w:t>
      </w:r>
      <w:r>
        <w:rPr>
          <w:rStyle w:val="FootnoteReference"/>
        </w:rPr>
        <w:footnoteReference w:id="103"/>
      </w:r>
      <w:r w:rsidRPr="00503009">
        <w:t xml:space="preserve"> of the Landlord and the Tenant on terms corresponding to those in this Lease and a covenant not to assign part only of the Underlet Premises;</w:t>
      </w:r>
    </w:p>
    <w:p w14:paraId="3C556D13" w14:textId="77777777" w:rsidR="00DA1639" w:rsidRPr="00503009" w:rsidRDefault="008A33F7" w:rsidP="00984F4F">
      <w:pPr>
        <w:pStyle w:val="SHDefinitiona"/>
      </w:pPr>
      <w:bookmarkStart w:id="275"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w:t>
      </w:r>
      <w:r w:rsidRPr="00503009">
        <w:lastRenderedPageBreak/>
        <w:t>Underlease of the whole or any par</w:t>
      </w:r>
      <w:r w:rsidRPr="00503009">
        <w:t>t of the Underlet Premises without the prior written consent of the Landlord and the Tenant</w:t>
      </w:r>
      <w:r>
        <w:t>]</w:t>
      </w:r>
      <w:r w:rsidRPr="00503009">
        <w:t>;</w:t>
      </w:r>
      <w:r>
        <w:rPr>
          <w:rStyle w:val="FootnoteReference"/>
        </w:rPr>
        <w:footnoteReference w:id="104"/>
      </w:r>
      <w:bookmarkEnd w:id="275"/>
    </w:p>
    <w:p w14:paraId="3C556D14" w14:textId="77777777" w:rsidR="00DA1639" w:rsidRPr="00503009" w:rsidRDefault="008A33F7" w:rsidP="00984F4F">
      <w:pPr>
        <w:pStyle w:val="SHDefinitiona"/>
      </w:pPr>
      <w:r>
        <w:t>[</w:t>
      </w:r>
      <w:bookmarkStart w:id="276" w:name="_Ref535238761"/>
      <w:bookmarkStart w:id="277" w:name="_Ref409511619"/>
      <w:r w:rsidRPr="00503009">
        <w:t>containing provisions requiring any Sub-Underlease to contain:</w:t>
      </w:r>
      <w:bookmarkEnd w:id="276"/>
    </w:p>
    <w:p w14:paraId="3C556D15" w14:textId="5AC634E9" w:rsidR="00DA1639" w:rsidRPr="00503009" w:rsidRDefault="008A33F7" w:rsidP="00984F4F">
      <w:pPr>
        <w:pStyle w:val="SHDefinitioni"/>
      </w:pPr>
      <w:r w:rsidRPr="00503009">
        <w:t>a valid agreement to exclude the security of tenure provisions of the</w:t>
      </w:r>
      <w:r>
        <w:t> </w:t>
      </w:r>
      <w:r w:rsidRPr="00503009">
        <w:t>1</w:t>
      </w:r>
      <w:r w:rsidRPr="00503009">
        <w:t>954</w:t>
      </w:r>
      <w:r>
        <w:t> </w:t>
      </w:r>
      <w:r w:rsidRPr="00503009">
        <w:t>Act;</w:t>
      </w:r>
    </w:p>
    <w:p w14:paraId="3C556D16" w14:textId="77777777" w:rsidR="00DA1639" w:rsidRPr="00503009" w:rsidRDefault="008A33F7"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277"/>
    </w:p>
    <w:p w14:paraId="3C556D17" w14:textId="77777777" w:rsidR="00DA1639" w:rsidRPr="00503009" w:rsidRDefault="008A33F7"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3C556D18" w14:textId="7AD2B41F" w:rsidR="00DA1639" w:rsidRPr="00503009" w:rsidRDefault="008A33F7"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3C556D19" w14:textId="6DC2A8F3" w:rsidR="00DA1639" w:rsidRPr="00503009" w:rsidRDefault="008A33F7"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3C556D1A" w14:textId="772E8DF6" w:rsidR="00DA1639" w:rsidRPr="00503009" w:rsidRDefault="008A33F7" w:rsidP="00E34B10">
      <w:pPr>
        <w:pStyle w:val="SHNormal"/>
        <w:keepNext/>
      </w:pPr>
      <w:r>
        <w:rPr>
          <w:b/>
        </w:rPr>
        <w:t>“</w:t>
      </w:r>
      <w:r w:rsidRPr="00503009">
        <w:rPr>
          <w:b/>
        </w:rPr>
        <w:t>Approved Undertenant</w:t>
      </w:r>
      <w:r>
        <w:rPr>
          <w:b/>
        </w:rPr>
        <w:t>”</w:t>
      </w:r>
      <w:r>
        <w:rPr>
          <w:rStyle w:val="FootnoteReference"/>
        </w:rPr>
        <w:footnoteReference w:id="105"/>
      </w:r>
    </w:p>
    <w:p w14:paraId="3C556D1B" w14:textId="77777777" w:rsidR="00DA1639" w:rsidRPr="00503009" w:rsidRDefault="008A33F7" w:rsidP="00984F4F">
      <w:pPr>
        <w:pStyle w:val="SHParagraph1"/>
      </w:pPr>
      <w:r w:rsidRPr="00503009">
        <w:t xml:space="preserve">a person approved by the Landlord and who has entered into a direct deed </w:t>
      </w:r>
      <w:r w:rsidRPr="00503009">
        <w:t>with the Landlord agreeing:</w:t>
      </w:r>
    </w:p>
    <w:p w14:paraId="3C556D1C" w14:textId="487636C8" w:rsidR="00DA1639" w:rsidRPr="00503009" w:rsidRDefault="008A33F7" w:rsidP="00FD4BFD">
      <w:pPr>
        <w:pStyle w:val="SHDefinitiona"/>
        <w:numPr>
          <w:ilvl w:val="0"/>
          <w:numId w:val="48"/>
        </w:numPr>
      </w:pPr>
      <w:r w:rsidRPr="00503009">
        <w:t>to comply with the terms of the Approved Underlease</w:t>
      </w:r>
      <w:r>
        <w:t>; and</w:t>
      </w:r>
    </w:p>
    <w:p w14:paraId="3C556D1D" w14:textId="77777777" w:rsidR="00DA1639" w:rsidRPr="00503009" w:rsidRDefault="008A33F7" w:rsidP="00984F4F">
      <w:pPr>
        <w:pStyle w:val="SHDefinitiona"/>
      </w:pPr>
      <w:r w:rsidRPr="00503009">
        <w:t>to procure that any proposed assignee of the Underlet Premises enters into a direct deed in the same terms as set out in this definition of Approved Undertenant;</w:t>
      </w:r>
    </w:p>
    <w:p w14:paraId="3C556D1E" w14:textId="256B2614" w:rsidR="00DA1639" w:rsidRPr="00503009" w:rsidRDefault="008A33F7" w:rsidP="00E34B10">
      <w:pPr>
        <w:pStyle w:val="SHNormal"/>
        <w:keepNext/>
      </w:pPr>
      <w:r>
        <w:t>[</w:t>
      </w:r>
      <w:r>
        <w:rPr>
          <w:b/>
        </w:rPr>
        <w:t>“</w:t>
      </w:r>
      <w:r w:rsidRPr="00503009">
        <w:rPr>
          <w:b/>
        </w:rPr>
        <w:t>Gross Internal Area</w:t>
      </w:r>
      <w:r>
        <w:rPr>
          <w:b/>
        </w:rPr>
        <w:t>”</w:t>
      </w:r>
    </w:p>
    <w:p w14:paraId="3C556D1F" w14:textId="77777777" w:rsidR="00DA1639" w:rsidRPr="00503009" w:rsidRDefault="008A33F7" w:rsidP="00984F4F">
      <w:pPr>
        <w:pStyle w:val="SHParagraph1"/>
      </w:pPr>
      <w:r w:rsidRPr="00503009">
        <w:t xml:space="preserve">the gross internal area measured in accordance with the edition of the Code of Measuring Practice as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106"/>
      </w:r>
      <w:r>
        <w:t>]</w:t>
      </w:r>
    </w:p>
    <w:p w14:paraId="3C556D20" w14:textId="455A6F0B" w:rsidR="00DA1639" w:rsidRPr="00503009" w:rsidRDefault="008A33F7" w:rsidP="00E34B10">
      <w:pPr>
        <w:pStyle w:val="SHNormal"/>
        <w:keepNext/>
      </w:pPr>
      <w:r>
        <w:t>[</w:t>
      </w:r>
      <w:r>
        <w:rPr>
          <w:b/>
        </w:rPr>
        <w:t>“</w:t>
      </w:r>
      <w:r w:rsidRPr="00503009">
        <w:rPr>
          <w:b/>
        </w:rPr>
        <w:t>Permitted Part</w:t>
      </w:r>
      <w:r>
        <w:rPr>
          <w:b/>
        </w:rPr>
        <w:t>”</w:t>
      </w:r>
    </w:p>
    <w:p w14:paraId="3C556D21" w14:textId="77777777" w:rsidR="00DA1639" w:rsidRPr="00503009" w:rsidRDefault="008A33F7" w:rsidP="00984F4F">
      <w:pPr>
        <w:pStyle w:val="SHParagraph1"/>
      </w:pPr>
      <w:r w:rsidRPr="00503009">
        <w:t>any part of the Premises that the Landlord approves;</w:t>
      </w:r>
    </w:p>
    <w:p w14:paraId="3C556D22" w14:textId="77777777" w:rsidR="00DA1639" w:rsidRPr="00503009" w:rsidRDefault="008A33F7" w:rsidP="00984F4F">
      <w:pPr>
        <w:pStyle w:val="SHParagraph1"/>
        <w:rPr>
          <w:b/>
          <w:bCs/>
        </w:rPr>
      </w:pPr>
      <w:r w:rsidRPr="00503009">
        <w:rPr>
          <w:b/>
          <w:bCs/>
        </w:rPr>
        <w:t>OR</w:t>
      </w:r>
    </w:p>
    <w:p w14:paraId="3C556D23" w14:textId="77777777" w:rsidR="00DA1639" w:rsidRPr="00503009" w:rsidRDefault="008A33F7" w:rsidP="00984F4F">
      <w:pPr>
        <w:pStyle w:val="SHParagraph1"/>
      </w:pPr>
      <w:r w:rsidRPr="00503009">
        <w:t>any part of the Premises:</w:t>
      </w:r>
    </w:p>
    <w:p w14:paraId="3C556D24" w14:textId="77777777" w:rsidR="00DA1639" w:rsidRPr="00503009" w:rsidRDefault="008A33F7" w:rsidP="00FD4BFD">
      <w:pPr>
        <w:pStyle w:val="SHDefinitiona"/>
        <w:numPr>
          <w:ilvl w:val="0"/>
          <w:numId w:val="51"/>
        </w:numPr>
      </w:pPr>
      <w:r w:rsidRPr="00503009">
        <w:t>that is self-contained;</w:t>
      </w:r>
    </w:p>
    <w:p w14:paraId="3C556D25" w14:textId="77777777" w:rsidR="00DA1639" w:rsidRPr="00503009" w:rsidRDefault="008A33F7" w:rsidP="00984F4F">
      <w:pPr>
        <w:pStyle w:val="SHDefinitiona"/>
      </w:pPr>
      <w:r w:rsidRPr="00503009">
        <w:t>capable of separate beneficial occupation;</w:t>
      </w:r>
    </w:p>
    <w:p w14:paraId="3C556D26" w14:textId="77777777" w:rsidR="00DA1639" w:rsidRPr="00503009" w:rsidRDefault="008A33F7" w:rsidP="00984F4F">
      <w:pPr>
        <w:pStyle w:val="SHDefinitiona"/>
      </w:pPr>
      <w:r w:rsidRPr="00503009">
        <w:lastRenderedPageBreak/>
        <w:t>having independent means of access, for general access and for servicing, from the public highway or from those parts of the Premises approved by the Landlord as common parts for the use and enjoyment of the Tenant and any permitted undertenants of the Premises;</w:t>
      </w:r>
    </w:p>
    <w:p w14:paraId="3C556D27" w14:textId="4A23C2D3" w:rsidR="00B7487A" w:rsidRPr="00503009" w:rsidRDefault="008A33F7"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3C556D28" w14:textId="77777777" w:rsidR="00DA1639" w:rsidRPr="00503009" w:rsidRDefault="008A33F7"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3C556D29" w14:textId="2635B3F5" w:rsidR="00DA1639" w:rsidRPr="00503009" w:rsidRDefault="008A33F7" w:rsidP="00E34B10">
      <w:pPr>
        <w:pStyle w:val="SHNormal"/>
        <w:keepNext/>
        <w:rPr>
          <w:b/>
        </w:rPr>
      </w:pPr>
      <w:r>
        <w:rPr>
          <w:b/>
        </w:rPr>
        <w:t>“</w:t>
      </w:r>
      <w:r w:rsidRPr="00503009">
        <w:rPr>
          <w:b/>
        </w:rPr>
        <w:t>Sub-Underlease</w:t>
      </w:r>
      <w:r>
        <w:rPr>
          <w:b/>
        </w:rPr>
        <w:t>”</w:t>
      </w:r>
    </w:p>
    <w:p w14:paraId="3C556D2A" w14:textId="77777777" w:rsidR="00DA1639" w:rsidRPr="00503009" w:rsidRDefault="008A33F7" w:rsidP="00984F4F">
      <w:pPr>
        <w:pStyle w:val="SHParagraph1"/>
      </w:pPr>
      <w:r w:rsidRPr="00503009">
        <w:t xml:space="preserve">any </w:t>
      </w:r>
      <w:r w:rsidRPr="00503009">
        <w:t>sub-underlease created out of an Underlease;</w:t>
      </w:r>
    </w:p>
    <w:p w14:paraId="3C556D2B" w14:textId="3BDDC2B5" w:rsidR="007A69CA" w:rsidRPr="00503009" w:rsidRDefault="008A33F7" w:rsidP="00E34B10">
      <w:pPr>
        <w:pStyle w:val="SHNormal"/>
        <w:keepNext/>
        <w:rPr>
          <w:b/>
        </w:rPr>
      </w:pPr>
      <w:r>
        <w:rPr>
          <w:b/>
        </w:rPr>
        <w:t>“</w:t>
      </w:r>
      <w:r w:rsidRPr="00503009">
        <w:rPr>
          <w:b/>
        </w:rPr>
        <w:t>Sub-Underlet Premises</w:t>
      </w:r>
      <w:r>
        <w:rPr>
          <w:b/>
        </w:rPr>
        <w:t>”</w:t>
      </w:r>
    </w:p>
    <w:p w14:paraId="3C556D2C" w14:textId="77777777" w:rsidR="007A69CA" w:rsidRPr="00503009" w:rsidRDefault="008A33F7" w:rsidP="007A69CA">
      <w:pPr>
        <w:pStyle w:val="SHParagraph1"/>
      </w:pPr>
      <w:r w:rsidRPr="00503009">
        <w:t>the premises let by a Sub-Underlease;</w:t>
      </w:r>
    </w:p>
    <w:p w14:paraId="3C556D2D" w14:textId="54DA6616" w:rsidR="00DA1639" w:rsidRPr="00503009" w:rsidRDefault="008A33F7" w:rsidP="00E34B10">
      <w:pPr>
        <w:pStyle w:val="SHNormal"/>
        <w:keepNext/>
        <w:rPr>
          <w:b/>
        </w:rPr>
      </w:pPr>
      <w:r>
        <w:rPr>
          <w:b/>
        </w:rPr>
        <w:t>“</w:t>
      </w:r>
      <w:r w:rsidRPr="00503009">
        <w:rPr>
          <w:b/>
        </w:rPr>
        <w:t>Sub-Undertenant</w:t>
      </w:r>
      <w:r>
        <w:rPr>
          <w:b/>
        </w:rPr>
        <w:t>”</w:t>
      </w:r>
    </w:p>
    <w:p w14:paraId="3C556D2E" w14:textId="77777777" w:rsidR="00DA1639" w:rsidRPr="00503009" w:rsidRDefault="008A33F7" w:rsidP="00984F4F">
      <w:pPr>
        <w:pStyle w:val="SHParagraph1"/>
      </w:pPr>
      <w:r w:rsidRPr="00503009">
        <w:t>any tenant under a Sub-Underlease;</w:t>
      </w:r>
    </w:p>
    <w:p w14:paraId="3C556D2F" w14:textId="12F6EFA6" w:rsidR="00DA1639" w:rsidRPr="00503009" w:rsidRDefault="008A33F7" w:rsidP="00E34B10">
      <w:pPr>
        <w:pStyle w:val="SHNormal"/>
        <w:keepNext/>
        <w:rPr>
          <w:b/>
        </w:rPr>
      </w:pPr>
      <w:r>
        <w:rPr>
          <w:b/>
        </w:rPr>
        <w:t>“</w:t>
      </w:r>
      <w:r w:rsidRPr="00503009">
        <w:rPr>
          <w:b/>
        </w:rPr>
        <w:t>Underlease</w:t>
      </w:r>
      <w:r>
        <w:rPr>
          <w:b/>
        </w:rPr>
        <w:t>”</w:t>
      </w:r>
    </w:p>
    <w:p w14:paraId="3C556D30" w14:textId="77777777" w:rsidR="00DA1639" w:rsidRPr="00503009" w:rsidRDefault="008A33F7" w:rsidP="00984F4F">
      <w:pPr>
        <w:pStyle w:val="SHParagraph1"/>
      </w:pPr>
      <w:r w:rsidRPr="00503009">
        <w:t>the underlease granted following the approval of the Approved Underlease;</w:t>
      </w:r>
    </w:p>
    <w:p w14:paraId="3C556D31" w14:textId="41DF27A5" w:rsidR="00DA1639" w:rsidRPr="00503009" w:rsidRDefault="008A33F7" w:rsidP="00E34B10">
      <w:pPr>
        <w:pStyle w:val="SHNormal"/>
        <w:keepNext/>
        <w:rPr>
          <w:b/>
        </w:rPr>
      </w:pPr>
      <w:r>
        <w:rPr>
          <w:b/>
        </w:rPr>
        <w:t>“</w:t>
      </w:r>
      <w:r w:rsidRPr="00503009">
        <w:rPr>
          <w:b/>
        </w:rPr>
        <w:t>Underlet Premises</w:t>
      </w:r>
      <w:r>
        <w:rPr>
          <w:b/>
        </w:rPr>
        <w:t>”</w:t>
      </w:r>
    </w:p>
    <w:p w14:paraId="3C556D32" w14:textId="6F789107" w:rsidR="00DA1639" w:rsidRPr="00503009" w:rsidRDefault="008A33F7" w:rsidP="00984F4F">
      <w:pPr>
        <w:pStyle w:val="SHParagraph1"/>
      </w:pPr>
      <w:r w:rsidRPr="00503009">
        <w:t>the premises let by an Underlease</w:t>
      </w:r>
      <w:r>
        <w:t>; and</w:t>
      </w:r>
    </w:p>
    <w:p w14:paraId="3C556D33" w14:textId="1FA419F8" w:rsidR="00DA1639" w:rsidRPr="00503009" w:rsidRDefault="008A33F7" w:rsidP="00E34B10">
      <w:pPr>
        <w:pStyle w:val="SHNormal"/>
        <w:keepNext/>
        <w:rPr>
          <w:b/>
        </w:rPr>
      </w:pPr>
      <w:r>
        <w:rPr>
          <w:b/>
        </w:rPr>
        <w:t>“</w:t>
      </w:r>
      <w:r w:rsidRPr="00503009">
        <w:rPr>
          <w:b/>
        </w:rPr>
        <w:t>Undertenant</w:t>
      </w:r>
      <w:r>
        <w:rPr>
          <w:b/>
        </w:rPr>
        <w:t>”</w:t>
      </w:r>
    </w:p>
    <w:p w14:paraId="3C556D34" w14:textId="77777777" w:rsidR="00DA1639" w:rsidRPr="00503009" w:rsidRDefault="008A33F7" w:rsidP="00984F4F">
      <w:pPr>
        <w:pStyle w:val="SHParagraph1"/>
      </w:pPr>
      <w:r w:rsidRPr="00503009">
        <w:t>the Approved Undertenant to whom the Tenant grants an Underlease.</w:t>
      </w:r>
    </w:p>
    <w:p w14:paraId="3C556D35" w14:textId="77777777" w:rsidR="00DA1639" w:rsidRPr="00503009" w:rsidRDefault="008A33F7" w:rsidP="00E34B10">
      <w:pPr>
        <w:pStyle w:val="SHScheduleText1"/>
        <w:keepNext/>
        <w:rPr>
          <w:b/>
        </w:rPr>
      </w:pPr>
      <w:r w:rsidRPr="00503009">
        <w:rPr>
          <w:b/>
        </w:rPr>
        <w:t>Right to underlet</w:t>
      </w:r>
    </w:p>
    <w:p w14:paraId="3C556D36" w14:textId="0C050D7A" w:rsidR="00DA1639" w:rsidRPr="00503009" w:rsidRDefault="008A33F7"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3C556D37" w14:textId="6BB1EE1E" w:rsidR="00463B1B" w:rsidRPr="00503009" w:rsidRDefault="008A33F7"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3C556D38" w14:textId="77777777" w:rsidR="00DA1639" w:rsidRPr="00503009" w:rsidRDefault="008A33F7" w:rsidP="00984F4F">
      <w:pPr>
        <w:pStyle w:val="SHScheduleText2"/>
      </w:pPr>
      <w:r>
        <w:t>[</w:t>
      </w:r>
      <w:bookmarkStart w:id="278"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278"/>
      <w:r>
        <w:t>]</w:t>
      </w:r>
    </w:p>
    <w:p w14:paraId="3C556D39" w14:textId="77777777" w:rsidR="00DA1639" w:rsidRPr="00503009" w:rsidRDefault="008A33F7" w:rsidP="00E34B10">
      <w:pPr>
        <w:pStyle w:val="SHScheduleText1"/>
        <w:keepNext/>
        <w:rPr>
          <w:b/>
        </w:rPr>
      </w:pPr>
      <w:r w:rsidRPr="00503009">
        <w:rPr>
          <w:b/>
        </w:rPr>
        <w:t>Obligations in relation to underleases</w:t>
      </w:r>
    </w:p>
    <w:p w14:paraId="3C556D3A" w14:textId="77777777" w:rsidR="00DA1639" w:rsidRPr="00503009" w:rsidRDefault="008A33F7"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3C556D3B" w14:textId="77777777" w:rsidR="00DA1639" w:rsidRPr="00503009" w:rsidRDefault="008A33F7" w:rsidP="00984F4F">
      <w:pPr>
        <w:pStyle w:val="SHScheduleText2"/>
      </w:pPr>
      <w:r w:rsidRPr="00503009">
        <w:t>The Tenant must not reduce, defer, accelerate or commute any rent payable under any Underlease.</w:t>
      </w:r>
    </w:p>
    <w:p w14:paraId="3C556D3C" w14:textId="77777777" w:rsidR="00DA1639" w:rsidRPr="00503009" w:rsidRDefault="008A33F7" w:rsidP="00984F4F">
      <w:pPr>
        <w:pStyle w:val="SHScheduleText2"/>
      </w:pPr>
      <w:r w:rsidRPr="00503009">
        <w:t>On any review of the rent payable under any Underlease, the Tenant must:</w:t>
      </w:r>
    </w:p>
    <w:p w14:paraId="3C556D3D" w14:textId="77777777" w:rsidR="00DA1639" w:rsidRPr="00503009" w:rsidRDefault="008A33F7" w:rsidP="00984F4F">
      <w:pPr>
        <w:pStyle w:val="SHScheduleText3"/>
      </w:pPr>
      <w:r w:rsidRPr="00503009">
        <w:t xml:space="preserve">review the rent </w:t>
      </w:r>
      <w:r w:rsidR="00826B40" w:rsidRPr="00503009">
        <w:t xml:space="preserve">payable under </w:t>
      </w:r>
      <w:r w:rsidRPr="00503009">
        <w:t>the Underlease in compliance with its terms;</w:t>
      </w:r>
    </w:p>
    <w:p w14:paraId="3C556D3E" w14:textId="32FBD57B" w:rsidR="00DA1639" w:rsidRPr="00503009" w:rsidRDefault="008A33F7" w:rsidP="00984F4F">
      <w:pPr>
        <w:pStyle w:val="SHScheduleText3"/>
      </w:pPr>
      <w:r w:rsidRPr="00503009">
        <w:lastRenderedPageBreak/>
        <w:t>not agree the reviewed rent (or the appointment of any third party to decide it) without the Landlord</w:t>
      </w:r>
      <w:r>
        <w:t>’</w:t>
      </w:r>
      <w:r w:rsidRPr="00503009">
        <w:t>s approval;</w:t>
      </w:r>
    </w:p>
    <w:p w14:paraId="3C556D3F" w14:textId="78A7F12B" w:rsidR="00DA1639" w:rsidRPr="00503009" w:rsidRDefault="008A33F7" w:rsidP="00984F4F">
      <w:pPr>
        <w:pStyle w:val="SHScheduleText3"/>
      </w:pPr>
      <w:r w:rsidRPr="00503009">
        <w:t>include in the Tenant</w:t>
      </w:r>
      <w:r>
        <w:t>’</w:t>
      </w:r>
      <w:r w:rsidRPr="00503009">
        <w:t>s representations to any third party any representations that the Landlord may require</w:t>
      </w:r>
      <w:r>
        <w:t>; and</w:t>
      </w:r>
    </w:p>
    <w:p w14:paraId="3C556D40" w14:textId="77777777" w:rsidR="00DA1639" w:rsidRPr="00503009" w:rsidRDefault="008A33F7" w:rsidP="00984F4F">
      <w:pPr>
        <w:pStyle w:val="SHScheduleText3"/>
      </w:pPr>
      <w:r w:rsidRPr="00503009">
        <w:t>notify the Landlord what the reviewed rent is within two weeks of its agreement or resolution by a third party.</w:t>
      </w:r>
    </w:p>
    <w:p w14:paraId="3C556D41" w14:textId="5AC6392B" w:rsidR="00DA1639" w:rsidRPr="00503009" w:rsidRDefault="008A33F7" w:rsidP="00984F4F">
      <w:pPr>
        <w:pStyle w:val="SHScheduleText2"/>
      </w:pPr>
      <w:r w:rsidRPr="00503009">
        <w:t>The Tenant must not vary the terms or accept any surrender of any Underlease without the Landlord</w:t>
      </w:r>
      <w:r>
        <w:t>’</w:t>
      </w:r>
      <w:r w:rsidRPr="00503009">
        <w:t>s approval.</w:t>
      </w:r>
    </w:p>
    <w:p w14:paraId="3C556D42" w14:textId="77777777" w:rsidR="00AC4F89" w:rsidRPr="00503009" w:rsidRDefault="00AC4F89" w:rsidP="00AC4F89">
      <w:pPr>
        <w:pStyle w:val="SHNormal"/>
      </w:pPr>
    </w:p>
    <w:p w14:paraId="3C556D43" w14:textId="77777777" w:rsidR="00AC4F89" w:rsidRPr="00503009" w:rsidRDefault="00AC4F89" w:rsidP="00AC4F89">
      <w:pPr>
        <w:pStyle w:val="SHNormal"/>
      </w:pPr>
    </w:p>
    <w:p w14:paraId="3C556D4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C556D45" w14:textId="77777777" w:rsidR="00DA1639" w:rsidRPr="00503009" w:rsidRDefault="00DA1639" w:rsidP="00984F4F">
      <w:pPr>
        <w:pStyle w:val="SHScheduleHeading"/>
      </w:pPr>
      <w:bookmarkStart w:id="279" w:name="_Toc536773153"/>
      <w:bookmarkStart w:id="280" w:name="_Toc256000068"/>
      <w:bookmarkStart w:id="281" w:name="_Ref498960213"/>
      <w:bookmarkEnd w:id="279"/>
      <w:bookmarkEnd w:id="280"/>
    </w:p>
    <w:p w14:paraId="3C556D46" w14:textId="77777777" w:rsidR="00DA1639" w:rsidRPr="00503009" w:rsidRDefault="008A33F7" w:rsidP="00984F4F">
      <w:pPr>
        <w:pStyle w:val="SHScheduleSubHeading"/>
      </w:pPr>
      <w:bookmarkStart w:id="282" w:name="_Toc256000069"/>
      <w:bookmarkStart w:id="283" w:name="_Toc536773154"/>
      <w:bookmarkEnd w:id="281"/>
      <w:r w:rsidRPr="00503009">
        <w:t>Environmental protection</w:t>
      </w:r>
      <w:bookmarkEnd w:id="282"/>
      <w:bookmarkEnd w:id="283"/>
    </w:p>
    <w:p w14:paraId="3C556D47" w14:textId="1AFA03A4" w:rsidR="00DA1639" w:rsidRPr="00503009" w:rsidRDefault="008A33F7" w:rsidP="00984F4F">
      <w:pPr>
        <w:pStyle w:val="SHNormal"/>
      </w:pPr>
      <w:r>
        <w:t>[</w:t>
      </w:r>
      <w:r w:rsidRPr="00503009">
        <w:rPr>
          <w:b/>
          <w:bCs/>
        </w:rPr>
        <w:t>Note</w:t>
      </w:r>
      <w:r w:rsidR="00B7487A" w:rsidRPr="00503009">
        <w:rPr>
          <w:b/>
          <w:bCs/>
        </w:rPr>
        <w:t xml:space="preserve">: </w:t>
      </w:r>
      <w:r w:rsidRPr="00503009">
        <w:rPr>
          <w:b/>
          <w:bCs/>
        </w:rPr>
        <w:t xml:space="preserve">This </w:t>
      </w:r>
      <w:r>
        <w:rPr>
          <w:b/>
          <w:bCs/>
        </w:rPr>
        <w:t>Schedule </w:t>
      </w:r>
      <w:r w:rsidRPr="00503009">
        <w:rPr>
          <w:b/>
          <w:bCs/>
        </w:rPr>
        <w:t>should only be used where the proposed use of the Premises gives rise to a substantial risk of pollution or contamination of the Premises or adjoining premises.</w:t>
      </w:r>
      <w:r>
        <w:t>]</w:t>
      </w:r>
    </w:p>
    <w:p w14:paraId="3C556D48" w14:textId="77777777" w:rsidR="00DA1639" w:rsidRPr="00503009" w:rsidRDefault="008A33F7" w:rsidP="00E34B10">
      <w:pPr>
        <w:pStyle w:val="SHScheduleText1"/>
        <w:keepNext/>
        <w:rPr>
          <w:b/>
        </w:rPr>
      </w:pPr>
      <w:r w:rsidRPr="00503009">
        <w:rPr>
          <w:b/>
        </w:rPr>
        <w:t>Defined terms</w:t>
      </w:r>
    </w:p>
    <w:p w14:paraId="3C556D49" w14:textId="0262C9A7" w:rsidR="00DA1639" w:rsidRPr="00503009" w:rsidRDefault="008A33F7" w:rsidP="00984F4F">
      <w:pPr>
        <w:pStyle w:val="SHParagraph1"/>
      </w:pPr>
      <w:r w:rsidRPr="00503009">
        <w:t xml:space="preserve">This </w:t>
      </w:r>
      <w:r w:rsidRPr="00503009">
        <w:rPr>
          <w:b/>
          <w:bCs/>
        </w:rPr>
        <w:fldChar w:fldCharType="begin"/>
      </w:r>
      <w:r w:rsidRPr="00503009">
        <w:rPr>
          <w:b/>
        </w:rPr>
        <w:instrText xml:space="preserve"> REF _Ref498960213 \n \h </w:instrText>
      </w:r>
      <w:r w:rsidRPr="00503009">
        <w:rPr>
          <w:b/>
          <w:bCs/>
        </w:rPr>
        <w:instrText xml:space="preserve"> \* MERGEFORMAT </w:instrText>
      </w:r>
      <w:r w:rsidRPr="00503009">
        <w:rPr>
          <w:b/>
          <w:bCs/>
        </w:rPr>
      </w:r>
      <w:r w:rsidRPr="00503009">
        <w:rPr>
          <w:b/>
          <w:bCs/>
        </w:rPr>
        <w:fldChar w:fldCharType="separate"/>
      </w:r>
      <w:r>
        <w:rPr>
          <w:b/>
        </w:rPr>
        <w:t>Schedule 8</w:t>
      </w:r>
      <w:r w:rsidRPr="00503009">
        <w:rPr>
          <w:b/>
          <w:bCs/>
        </w:rPr>
        <w:fldChar w:fldCharType="end"/>
      </w:r>
      <w:r w:rsidRPr="00503009">
        <w:t xml:space="preserve"> uses the following defined terms:</w:t>
      </w:r>
    </w:p>
    <w:p w14:paraId="3C556D4A" w14:textId="5138681F" w:rsidR="00DA1639" w:rsidRPr="00503009" w:rsidRDefault="008A33F7" w:rsidP="00E34B10">
      <w:pPr>
        <w:pStyle w:val="SHNormal"/>
        <w:keepNext/>
        <w:rPr>
          <w:b/>
        </w:rPr>
      </w:pPr>
      <w:r>
        <w:rPr>
          <w:b/>
        </w:rPr>
        <w:t>“</w:t>
      </w:r>
      <w:r w:rsidRPr="00503009">
        <w:rPr>
          <w:b/>
        </w:rPr>
        <w:t>1990</w:t>
      </w:r>
      <w:r>
        <w:rPr>
          <w:b/>
        </w:rPr>
        <w:t> </w:t>
      </w:r>
      <w:r w:rsidRPr="00503009">
        <w:rPr>
          <w:b/>
        </w:rPr>
        <w:t>Act</w:t>
      </w:r>
      <w:r>
        <w:rPr>
          <w:b/>
        </w:rPr>
        <w:t>”</w:t>
      </w:r>
    </w:p>
    <w:p w14:paraId="3C556D4B" w14:textId="7150B6AB" w:rsidR="00DA1639" w:rsidRPr="00503009" w:rsidRDefault="008A33F7" w:rsidP="00984F4F">
      <w:pPr>
        <w:pStyle w:val="SHParagraph1"/>
      </w:pPr>
      <w:r w:rsidRPr="00503009">
        <w:t>the Environmental Protection Act</w:t>
      </w:r>
      <w:r>
        <w:t> </w:t>
      </w:r>
      <w:r w:rsidRPr="00503009">
        <w:t>1</w:t>
      </w:r>
      <w:r w:rsidRPr="00503009">
        <w:t>990;</w:t>
      </w:r>
    </w:p>
    <w:p w14:paraId="3C556D4C" w14:textId="40ED3B3D" w:rsidR="00DA1639" w:rsidRPr="00503009" w:rsidRDefault="008A33F7" w:rsidP="00E34B10">
      <w:pPr>
        <w:pStyle w:val="SHNormal"/>
        <w:keepNext/>
        <w:rPr>
          <w:b/>
        </w:rPr>
      </w:pPr>
      <w:r>
        <w:rPr>
          <w:b/>
        </w:rPr>
        <w:t>“</w:t>
      </w:r>
      <w:r w:rsidRPr="00503009">
        <w:rPr>
          <w:b/>
        </w:rPr>
        <w:t>Contamination</w:t>
      </w:r>
      <w:r>
        <w:rPr>
          <w:b/>
        </w:rPr>
        <w:t>”</w:t>
      </w:r>
    </w:p>
    <w:p w14:paraId="3C556D4D" w14:textId="770DF197" w:rsidR="00DA1639" w:rsidRPr="00503009" w:rsidRDefault="008A33F7" w:rsidP="00984F4F">
      <w:pPr>
        <w:pStyle w:val="SHParagraph1"/>
      </w:pPr>
      <w:r w:rsidRPr="00503009">
        <w:t>all or any of the following arising from Tenant</w:t>
      </w:r>
      <w:r>
        <w:t>’</w:t>
      </w:r>
      <w:r w:rsidRPr="00503009">
        <w:t>s use of the Premises:</w:t>
      </w:r>
    </w:p>
    <w:p w14:paraId="3C556D4E" w14:textId="3B685C6F" w:rsidR="00DA1639" w:rsidRPr="00503009" w:rsidRDefault="008A33F7" w:rsidP="00FD4BFD">
      <w:pPr>
        <w:pStyle w:val="SHDefinitiona"/>
        <w:numPr>
          <w:ilvl w:val="0"/>
          <w:numId w:val="52"/>
        </w:numPr>
      </w:pPr>
      <w:r w:rsidRPr="00503009">
        <w:t>the presence in, on, under or over the Premises of any Hazardous Material or Waste</w:t>
      </w:r>
      <w:r>
        <w:t>; and</w:t>
      </w:r>
    </w:p>
    <w:p w14:paraId="3C556D4F" w14:textId="77777777" w:rsidR="00DA1639" w:rsidRPr="00503009" w:rsidRDefault="008A33F7" w:rsidP="00984F4F">
      <w:pPr>
        <w:pStyle w:val="SHDefinitiona"/>
      </w:pPr>
      <w:r w:rsidRPr="00503009">
        <w:t>the migration or other escape of any such Hazardous Materials or Waste from the Premises;</w:t>
      </w:r>
    </w:p>
    <w:p w14:paraId="3C556D50" w14:textId="7CA14114" w:rsidR="00DA1639" w:rsidRPr="00503009" w:rsidRDefault="008A33F7" w:rsidP="00E34B10">
      <w:pPr>
        <w:pStyle w:val="SHNormal"/>
        <w:keepNext/>
        <w:rPr>
          <w:b/>
        </w:rPr>
      </w:pPr>
      <w:r>
        <w:rPr>
          <w:b/>
        </w:rPr>
        <w:t>“</w:t>
      </w:r>
      <w:r w:rsidRPr="00503009">
        <w:rPr>
          <w:b/>
        </w:rPr>
        <w:t>Environment</w:t>
      </w:r>
      <w:r>
        <w:rPr>
          <w:b/>
        </w:rPr>
        <w:t>”</w:t>
      </w:r>
    </w:p>
    <w:p w14:paraId="3C556D51" w14:textId="77777777" w:rsidR="00DA1639" w:rsidRPr="00503009" w:rsidRDefault="008A33F7" w:rsidP="00984F4F">
      <w:pPr>
        <w:pStyle w:val="SHParagraph1"/>
      </w:pPr>
      <w:r w:rsidRPr="00503009">
        <w:t>air, including without limitation the air within buildings and within other natural or man-made structures, water and land and any living organisms or eco-systems supported by them;</w:t>
      </w:r>
    </w:p>
    <w:p w14:paraId="3C556D52" w14:textId="664E4E90" w:rsidR="00DA1639" w:rsidRPr="00503009" w:rsidRDefault="008A33F7" w:rsidP="00E34B10">
      <w:pPr>
        <w:pStyle w:val="SHNormal"/>
        <w:keepNext/>
        <w:rPr>
          <w:b/>
        </w:rPr>
      </w:pPr>
      <w:r>
        <w:rPr>
          <w:b/>
        </w:rPr>
        <w:t>“</w:t>
      </w:r>
      <w:r w:rsidRPr="00503009">
        <w:rPr>
          <w:b/>
        </w:rPr>
        <w:t>Environmental Authority</w:t>
      </w:r>
      <w:r>
        <w:rPr>
          <w:b/>
        </w:rPr>
        <w:t>”</w:t>
      </w:r>
    </w:p>
    <w:p w14:paraId="3C556D53" w14:textId="77777777" w:rsidR="00DA1639" w:rsidRPr="00503009" w:rsidRDefault="008A33F7" w:rsidP="00984F4F">
      <w:pPr>
        <w:pStyle w:val="SHParagraph1"/>
      </w:pPr>
      <w:r w:rsidRPr="00503009">
        <w:t>any authority acting in accordance with its powers and duties under Environmental Law;</w:t>
      </w:r>
    </w:p>
    <w:p w14:paraId="3C556D54" w14:textId="5AD53B67" w:rsidR="00DA1639" w:rsidRPr="00503009" w:rsidRDefault="008A33F7" w:rsidP="00E34B10">
      <w:pPr>
        <w:pStyle w:val="SHNormal"/>
        <w:keepNext/>
        <w:rPr>
          <w:b/>
        </w:rPr>
      </w:pPr>
      <w:r>
        <w:rPr>
          <w:b/>
        </w:rPr>
        <w:t>“</w:t>
      </w:r>
      <w:r w:rsidRPr="00503009">
        <w:rPr>
          <w:b/>
        </w:rPr>
        <w:t>Environmental Law</w:t>
      </w:r>
      <w:r>
        <w:rPr>
          <w:b/>
        </w:rPr>
        <w:t>”</w:t>
      </w:r>
    </w:p>
    <w:p w14:paraId="3C556D55" w14:textId="77777777" w:rsidR="00DA1639" w:rsidRPr="00503009" w:rsidRDefault="008A33F7" w:rsidP="00984F4F">
      <w:pPr>
        <w:pStyle w:val="SHParagraph1"/>
      </w:pPr>
      <w:r w:rsidRPr="00503009">
        <w:t>all Acts and codes of practice issued by and decisions or formal requirements of any Environmental Authority that at any time relate to the pollution or protection of the Environment or harm to or the protection of human health and safety or the health of animals and plants;</w:t>
      </w:r>
    </w:p>
    <w:p w14:paraId="3C556D56" w14:textId="7687BFBA" w:rsidR="00DA1639" w:rsidRPr="00503009" w:rsidRDefault="008A33F7" w:rsidP="00E34B10">
      <w:pPr>
        <w:pStyle w:val="SHNormal"/>
        <w:keepNext/>
        <w:rPr>
          <w:b/>
        </w:rPr>
      </w:pPr>
      <w:r>
        <w:rPr>
          <w:b/>
        </w:rPr>
        <w:t>“</w:t>
      </w:r>
      <w:r w:rsidRPr="00503009">
        <w:rPr>
          <w:b/>
        </w:rPr>
        <w:t>Environmental Notice</w:t>
      </w:r>
      <w:r>
        <w:rPr>
          <w:b/>
        </w:rPr>
        <w:t>”</w:t>
      </w:r>
    </w:p>
    <w:p w14:paraId="3C556D57" w14:textId="77777777" w:rsidR="00DA1639" w:rsidRPr="00503009" w:rsidRDefault="008A33F7" w:rsidP="00984F4F">
      <w:pPr>
        <w:pStyle w:val="SHParagraph1"/>
      </w:pPr>
      <w:r w:rsidRPr="00503009">
        <w:t xml:space="preserve">any statutory notice or formal requirement of any court or any Environmental Authority relating to Contamination or the contact with or exposure of any person on the </w:t>
      </w:r>
      <w:r w:rsidRPr="00503009">
        <w:t>Premises to Hazardous Materials, Prohibited Materials or Waste;</w:t>
      </w:r>
    </w:p>
    <w:p w14:paraId="3C556D58" w14:textId="4875AA0A" w:rsidR="00DA1639" w:rsidRPr="00503009" w:rsidRDefault="008A33F7" w:rsidP="00E34B10">
      <w:pPr>
        <w:pStyle w:val="SHNormal"/>
        <w:keepNext/>
        <w:rPr>
          <w:b/>
        </w:rPr>
      </w:pPr>
      <w:r>
        <w:rPr>
          <w:b/>
        </w:rPr>
        <w:t>“</w:t>
      </w:r>
      <w:r w:rsidRPr="00503009">
        <w:rPr>
          <w:b/>
        </w:rPr>
        <w:t>Environmental Permits</w:t>
      </w:r>
      <w:r>
        <w:rPr>
          <w:b/>
        </w:rPr>
        <w:t>”</w:t>
      </w:r>
    </w:p>
    <w:p w14:paraId="3C556D59" w14:textId="77777777" w:rsidR="00DA1639" w:rsidRPr="00503009" w:rsidRDefault="008A33F7" w:rsidP="00984F4F">
      <w:pPr>
        <w:pStyle w:val="SHParagraph1"/>
      </w:pPr>
      <w:r w:rsidRPr="00503009">
        <w:t xml:space="preserve">any permit, licence, consent, registration, authorisation or exemption required under Environmental Law in relation to the use or occupation of the Premises by the </w:t>
      </w:r>
      <w:r w:rsidRPr="00503009">
        <w:t>Tenant including for the manufacture, use, storage, disposal, handling or presence of any Hazardous Materials or Waste on the Premises by the Tenant;</w:t>
      </w:r>
    </w:p>
    <w:p w14:paraId="3C556D5A" w14:textId="53620E91" w:rsidR="00DA1639" w:rsidRPr="00503009" w:rsidRDefault="008A33F7" w:rsidP="00E34B10">
      <w:pPr>
        <w:pStyle w:val="SHNormal"/>
        <w:keepNext/>
        <w:rPr>
          <w:b/>
        </w:rPr>
      </w:pPr>
      <w:r>
        <w:rPr>
          <w:b/>
        </w:rPr>
        <w:t>“</w:t>
      </w:r>
      <w:r w:rsidRPr="00503009">
        <w:rPr>
          <w:b/>
        </w:rPr>
        <w:t>Hazardous Material</w:t>
      </w:r>
      <w:r>
        <w:rPr>
          <w:b/>
        </w:rPr>
        <w:t>”</w:t>
      </w:r>
    </w:p>
    <w:p w14:paraId="3C556D5B" w14:textId="77777777" w:rsidR="00DA1639" w:rsidRPr="00503009" w:rsidRDefault="008A33F7" w:rsidP="00984F4F">
      <w:pPr>
        <w:pStyle w:val="SHParagraph1"/>
      </w:pPr>
      <w:r w:rsidRPr="00503009">
        <w:t>any substance, whether in solid, liquid or gaseous form, that is (in the quantity in which it is manufactured, used, stored, handled or disposed of) capable of causing harm to human health or to the Environment whether on its own or in combination with any other substance;</w:t>
      </w:r>
    </w:p>
    <w:p w14:paraId="3C556D5C" w14:textId="3F53AFAA" w:rsidR="00DA1639" w:rsidRPr="00503009" w:rsidRDefault="008A33F7" w:rsidP="00E34B10">
      <w:pPr>
        <w:pStyle w:val="SHNormal"/>
        <w:keepNext/>
        <w:rPr>
          <w:b/>
        </w:rPr>
      </w:pPr>
      <w:r>
        <w:rPr>
          <w:b/>
        </w:rPr>
        <w:t>“</w:t>
      </w:r>
      <w:r w:rsidRPr="00503009">
        <w:rPr>
          <w:b/>
        </w:rPr>
        <w:t>Prohibited Materials</w:t>
      </w:r>
      <w:r>
        <w:rPr>
          <w:b/>
        </w:rPr>
        <w:t>”</w:t>
      </w:r>
    </w:p>
    <w:p w14:paraId="3C556D5D" w14:textId="77777777" w:rsidR="00DA1639" w:rsidRPr="00503009" w:rsidRDefault="008A33F7" w:rsidP="00984F4F">
      <w:pPr>
        <w:pStyle w:val="SHParagraph1"/>
      </w:pPr>
      <w:r w:rsidRPr="00503009">
        <w:t>all or any of the following:</w:t>
      </w:r>
    </w:p>
    <w:p w14:paraId="3C556D5E" w14:textId="0851595C" w:rsidR="00DA1639" w:rsidRPr="00503009" w:rsidRDefault="008A33F7" w:rsidP="00FD4BFD">
      <w:pPr>
        <w:pStyle w:val="SHDefinitiona"/>
        <w:numPr>
          <w:ilvl w:val="0"/>
          <w:numId w:val="53"/>
        </w:numPr>
      </w:pPr>
      <w:r w:rsidRPr="00503009">
        <w:lastRenderedPageBreak/>
        <w:t>special waste as defined in the Hazardous Waste (England and Wales) Regulations</w:t>
      </w:r>
      <w:r>
        <w:t> </w:t>
      </w:r>
      <w:r w:rsidRPr="00503009">
        <w:t>2</w:t>
      </w:r>
      <w:r w:rsidRPr="00503009">
        <w:t>005;</w:t>
      </w:r>
    </w:p>
    <w:p w14:paraId="3C556D5F" w14:textId="608ACD8F" w:rsidR="00DA1639" w:rsidRPr="00503009" w:rsidRDefault="008A33F7" w:rsidP="00984F4F">
      <w:pPr>
        <w:pStyle w:val="SHDefinitiona"/>
      </w:pPr>
      <w:r w:rsidRPr="00503009">
        <w:t xml:space="preserve">radioactive waste as defined in </w:t>
      </w:r>
      <w:r w:rsidR="00A13E63" w:rsidRPr="00503009">
        <w:t>the Environmental Permitting (England and Wales) Regulations</w:t>
      </w:r>
      <w:r>
        <w:t> </w:t>
      </w:r>
      <w:r w:rsidRPr="00503009">
        <w:t>2</w:t>
      </w:r>
      <w:r w:rsidR="00A13E63" w:rsidRPr="00503009">
        <w:t>016</w:t>
      </w:r>
      <w:r>
        <w:t>; and</w:t>
      </w:r>
    </w:p>
    <w:p w14:paraId="3C556D60" w14:textId="4AF3B1AA" w:rsidR="00DA1639" w:rsidRPr="00503009" w:rsidRDefault="008A33F7" w:rsidP="00984F4F">
      <w:pPr>
        <w:pStyle w:val="SHDefinitiona"/>
      </w:pPr>
      <w:r w:rsidRPr="00503009">
        <w:t>controlled waste as defined in the</w:t>
      </w:r>
      <w:r>
        <w:t> </w:t>
      </w:r>
      <w:r w:rsidRPr="00503009">
        <w:t>1</w:t>
      </w:r>
      <w:r w:rsidRPr="00503009">
        <w:t>990</w:t>
      </w:r>
      <w:r>
        <w:t> </w:t>
      </w:r>
      <w:r w:rsidRPr="00503009">
        <w:t>Act that may produce concentrations of noxious gases or liquids capable of creating Contamination</w:t>
      </w:r>
      <w:r>
        <w:t>; and</w:t>
      </w:r>
    </w:p>
    <w:p w14:paraId="3C556D61" w14:textId="12CBCCA1" w:rsidR="00DA1639" w:rsidRPr="00503009" w:rsidRDefault="008A33F7" w:rsidP="00E34B10">
      <w:pPr>
        <w:pStyle w:val="SHNormal"/>
        <w:keepNext/>
        <w:rPr>
          <w:b/>
        </w:rPr>
      </w:pPr>
      <w:r>
        <w:rPr>
          <w:b/>
        </w:rPr>
        <w:t>“</w:t>
      </w:r>
      <w:r w:rsidRPr="00503009">
        <w:rPr>
          <w:b/>
        </w:rPr>
        <w:t>Waste</w:t>
      </w:r>
      <w:r>
        <w:rPr>
          <w:b/>
        </w:rPr>
        <w:t>”</w:t>
      </w:r>
    </w:p>
    <w:p w14:paraId="3C556D62" w14:textId="77777777" w:rsidR="00DA1639" w:rsidRPr="00503009" w:rsidRDefault="008A33F7" w:rsidP="00984F4F">
      <w:pPr>
        <w:pStyle w:val="SHParagraph1"/>
      </w:pPr>
      <w:r w:rsidRPr="00503009">
        <w:t>any discarded, unwanted or surplus substance irrespective of whether it is capable of being recycled or recovered or has any value.</w:t>
      </w:r>
    </w:p>
    <w:p w14:paraId="3C556D63" w14:textId="77777777" w:rsidR="00DA1639" w:rsidRPr="00503009" w:rsidRDefault="008A33F7" w:rsidP="00E34B10">
      <w:pPr>
        <w:pStyle w:val="SHScheduleText1"/>
        <w:keepNext/>
        <w:rPr>
          <w:b/>
        </w:rPr>
      </w:pPr>
      <w:r w:rsidRPr="00503009">
        <w:rPr>
          <w:b/>
        </w:rPr>
        <w:t>Environmental Permits</w:t>
      </w:r>
    </w:p>
    <w:p w14:paraId="3C556D64" w14:textId="77777777" w:rsidR="00DA1639" w:rsidRPr="00503009" w:rsidRDefault="008A33F7" w:rsidP="00984F4F">
      <w:pPr>
        <w:pStyle w:val="SHScheduleText2"/>
      </w:pPr>
      <w:r w:rsidRPr="00503009">
        <w:t>The Tenant must ensure that all Environmental Permits required for the Permitted Use remain in force during the Term in the name of the Tenant.</w:t>
      </w:r>
    </w:p>
    <w:p w14:paraId="3C556D65" w14:textId="77777777" w:rsidR="00DA1639" w:rsidRPr="00503009" w:rsidRDefault="008A33F7" w:rsidP="00984F4F">
      <w:pPr>
        <w:pStyle w:val="SHScheduleText2"/>
      </w:pPr>
      <w:r w:rsidRPr="00503009">
        <w:t>The Tenant must apply for and take reasonable steps to obtain renewals of the Environmental Permits and pay any fees required for their renewal.</w:t>
      </w:r>
    </w:p>
    <w:p w14:paraId="3C556D66" w14:textId="77777777" w:rsidR="00DA1639" w:rsidRPr="00503009" w:rsidRDefault="008A33F7" w:rsidP="00984F4F">
      <w:pPr>
        <w:pStyle w:val="SHScheduleText2"/>
      </w:pPr>
      <w:r w:rsidRPr="00503009">
        <w:t>The Tenant must comply with all undertakings given to the Environmental Authorities in respect of the Premises and must comply with all conditions lawfully contained in the Environmental Permits.</w:t>
      </w:r>
    </w:p>
    <w:p w14:paraId="3C556D67" w14:textId="77777777" w:rsidR="00DA1639" w:rsidRPr="00503009" w:rsidRDefault="008A33F7" w:rsidP="00984F4F">
      <w:pPr>
        <w:pStyle w:val="SHScheduleText2"/>
      </w:pPr>
      <w:r w:rsidRPr="00503009">
        <w:t>The Tenant must give notice of and provide copies to the Landlord as soon as reasonably practicable of any:</w:t>
      </w:r>
    </w:p>
    <w:p w14:paraId="3C556D68" w14:textId="77777777" w:rsidR="00DA1639" w:rsidRPr="00503009" w:rsidRDefault="008A33F7" w:rsidP="00984F4F">
      <w:pPr>
        <w:pStyle w:val="SHScheduleText3"/>
      </w:pPr>
      <w:r w:rsidRPr="00503009">
        <w:t>undertakings given and conditions agreed in respect of the Premises or the Environmental Permits;</w:t>
      </w:r>
    </w:p>
    <w:p w14:paraId="3C556D69" w14:textId="42FD6ABE" w:rsidR="00DA1639" w:rsidRPr="00503009" w:rsidRDefault="008A33F7" w:rsidP="00984F4F">
      <w:pPr>
        <w:pStyle w:val="SHScheduleText3"/>
      </w:pPr>
      <w:r w:rsidRPr="00503009">
        <w:t>notices that will have an adverse affect on the Environmental Permits</w:t>
      </w:r>
      <w:r>
        <w:t>; and</w:t>
      </w:r>
    </w:p>
    <w:p w14:paraId="3C556D6A" w14:textId="77777777" w:rsidR="00DA1639" w:rsidRPr="00503009" w:rsidRDefault="008A33F7" w:rsidP="00984F4F">
      <w:pPr>
        <w:pStyle w:val="SHScheduleText3"/>
      </w:pPr>
      <w:r w:rsidRPr="00503009">
        <w:t>complaints or warnings received by the Tenant in respect of the Premises or the Permitted Use from the Environmental Authorities or any other person or body.</w:t>
      </w:r>
    </w:p>
    <w:p w14:paraId="3C556D6B" w14:textId="77777777" w:rsidR="00DA1639" w:rsidRPr="00503009" w:rsidRDefault="008A33F7" w:rsidP="00984F4F">
      <w:pPr>
        <w:pStyle w:val="SHScheduleText2"/>
      </w:pPr>
      <w:r w:rsidRPr="00503009">
        <w:t>The Tenant must not do or omit to do anything on the Premises that would have an adverse effect on the Environmental Permits, their renewal or the use of the Premises for the Permitted Use.</w:t>
      </w:r>
    </w:p>
    <w:p w14:paraId="3C556D6C" w14:textId="77777777" w:rsidR="00DA1639" w:rsidRPr="00503009" w:rsidRDefault="008A33F7" w:rsidP="00E34B10">
      <w:pPr>
        <w:pStyle w:val="SHScheduleText1"/>
        <w:keepNext/>
        <w:rPr>
          <w:b/>
        </w:rPr>
      </w:pPr>
      <w:r w:rsidRPr="00503009">
        <w:rPr>
          <w:b/>
        </w:rPr>
        <w:t>Variations to Environmental Permits</w:t>
      </w:r>
    </w:p>
    <w:p w14:paraId="3C556D6D" w14:textId="77777777" w:rsidR="00DA1639" w:rsidRPr="00503009" w:rsidRDefault="008A33F7" w:rsidP="00984F4F">
      <w:pPr>
        <w:pStyle w:val="SHScheduleText2"/>
      </w:pPr>
      <w:bookmarkStart w:id="284" w:name="_Ref360458916"/>
      <w:r w:rsidRPr="00503009">
        <w:t>The Tenant must not without the consent of the Landlord:</w:t>
      </w:r>
      <w:bookmarkEnd w:id="284"/>
    </w:p>
    <w:p w14:paraId="3C556D6E" w14:textId="39798A7F" w:rsidR="00DA1639" w:rsidRPr="00503009" w:rsidRDefault="008A33F7" w:rsidP="00984F4F">
      <w:pPr>
        <w:pStyle w:val="SHScheduleText3"/>
      </w:pPr>
      <w:r w:rsidRPr="00503009">
        <w:t>apply to the Environmental Authorities for the grant, variation, or renewal of an Environmental Permit or the insertion of any conditions in any Environmental Permits</w:t>
      </w:r>
      <w:r>
        <w:t>; or</w:t>
      </w:r>
    </w:p>
    <w:p w14:paraId="3C556D6F" w14:textId="77777777" w:rsidR="00DA1639" w:rsidRPr="00503009" w:rsidRDefault="008A33F7" w:rsidP="00984F4F">
      <w:pPr>
        <w:pStyle w:val="SHScheduleText3"/>
      </w:pPr>
      <w:r w:rsidRPr="00503009">
        <w:t>give any undertakings or assurances or agree to the addition of conditions in connection with the grant, variation or renewal of any Environmental Permits.</w:t>
      </w:r>
    </w:p>
    <w:p w14:paraId="3C556D70" w14:textId="77777777" w:rsidR="00DA1639" w:rsidRPr="00503009" w:rsidRDefault="008A33F7" w:rsidP="00E34B10">
      <w:pPr>
        <w:pStyle w:val="SHScheduleText1"/>
        <w:keepNext/>
        <w:rPr>
          <w:b/>
        </w:rPr>
      </w:pPr>
      <w:bookmarkStart w:id="285" w:name="_Ref580450"/>
      <w:r w:rsidRPr="00503009">
        <w:rPr>
          <w:b/>
        </w:rPr>
        <w:t xml:space="preserve">Transfer of </w:t>
      </w:r>
      <w:r w:rsidRPr="00503009">
        <w:rPr>
          <w:b/>
        </w:rPr>
        <w:t>Environmental Permits</w:t>
      </w:r>
    </w:p>
    <w:p w14:paraId="3C556D71" w14:textId="54BD330C" w:rsidR="00DA1639" w:rsidRPr="00503009" w:rsidRDefault="008A33F7" w:rsidP="00984F4F">
      <w:pPr>
        <w:pStyle w:val="SHScheduleText2"/>
      </w:pPr>
      <w:r w:rsidRPr="00503009">
        <w:t>The Tenant must not, without the Landlord</w:t>
      </w:r>
      <w:r>
        <w:t>’</w:t>
      </w:r>
      <w:r w:rsidRPr="00503009">
        <w:t>s consent, transfer or surrender or attempt or agree to transfer or surrender any Environmental Permits, allow them to lapse or attempt to remove them to other premises.</w:t>
      </w:r>
      <w:bookmarkEnd w:id="285"/>
    </w:p>
    <w:p w14:paraId="3C556D72" w14:textId="77777777" w:rsidR="00DA1639" w:rsidRPr="00503009" w:rsidRDefault="008A33F7" w:rsidP="00984F4F">
      <w:pPr>
        <w:pStyle w:val="SHScheduleText2"/>
      </w:pPr>
      <w:bookmarkStart w:id="286" w:name="_Ref360459047"/>
      <w:r w:rsidRPr="00503009">
        <w:t>At the End Date the Tenant must</w:t>
      </w:r>
      <w:bookmarkEnd w:id="286"/>
      <w:r w:rsidRPr="00503009">
        <w:t xml:space="preserve"> do everything reasonably required by the Landlord to:</w:t>
      </w:r>
    </w:p>
    <w:p w14:paraId="3C556D73" w14:textId="00A4F4B5" w:rsidR="00DA1639" w:rsidRPr="00503009" w:rsidRDefault="008A33F7" w:rsidP="00984F4F">
      <w:pPr>
        <w:pStyle w:val="SHScheduleText3"/>
      </w:pPr>
      <w:r w:rsidRPr="00503009">
        <w:t>transfer any of the Environmental Permits to the Landlord or its nominee</w:t>
      </w:r>
      <w:r>
        <w:t>; or</w:t>
      </w:r>
    </w:p>
    <w:p w14:paraId="3C556D74" w14:textId="77777777" w:rsidR="00DA1639" w:rsidRPr="00503009" w:rsidRDefault="008A33F7" w:rsidP="00984F4F">
      <w:pPr>
        <w:pStyle w:val="SHScheduleText3"/>
      </w:pPr>
      <w:r w:rsidRPr="00503009">
        <w:lastRenderedPageBreak/>
        <w:t>obtain for the next occupier of the Premises any order or other authority to enable them to carry out the Permitted Use from the Premises as soon as reasonably possible.</w:t>
      </w:r>
    </w:p>
    <w:p w14:paraId="3C556D75" w14:textId="5BE113D7" w:rsidR="00DA1639" w:rsidRPr="00503009" w:rsidRDefault="008A33F7" w:rsidP="00984F4F">
      <w:pPr>
        <w:pStyle w:val="SHScheduleText2"/>
      </w:pPr>
      <w:r w:rsidRPr="00503009">
        <w:t>The Landlord or its nominee (or the next occupier of the Premises or its nominee) may at the Tenant</w:t>
      </w:r>
      <w:r>
        <w:t>’</w:t>
      </w:r>
      <w:r w:rsidRPr="00503009">
        <w:t>s cost:</w:t>
      </w:r>
    </w:p>
    <w:p w14:paraId="3C556D76" w14:textId="57185773" w:rsidR="00DA1639" w:rsidRPr="00503009" w:rsidRDefault="008A33F7" w:rsidP="00984F4F">
      <w:pPr>
        <w:pStyle w:val="SHScheduleText3"/>
      </w:pPr>
      <w:r w:rsidRPr="00503009">
        <w:t xml:space="preserve">do all things necessary to renew or transfer the Environmental Permits if the Tenant </w:t>
      </w:r>
      <w:r w:rsidRPr="00503009">
        <w:t>breaches</w:t>
      </w:r>
      <w:r>
        <w:t xml:space="preserve"> paragraph </w:t>
      </w:r>
      <w:r w:rsidRPr="00503009">
        <w:rPr>
          <w:b/>
        </w:rPr>
        <w:fldChar w:fldCharType="begin"/>
      </w:r>
      <w:r w:rsidRPr="00503009">
        <w:rPr>
          <w:b/>
        </w:rPr>
        <w:instrText xml:space="preserve"> REF _Ref360459047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t>; or</w:t>
      </w:r>
    </w:p>
    <w:p w14:paraId="3C556D77" w14:textId="77777777" w:rsidR="00DA1639" w:rsidRPr="00503009" w:rsidRDefault="008A33F7" w:rsidP="00984F4F">
      <w:pPr>
        <w:pStyle w:val="SHScheduleText3"/>
      </w:pPr>
      <w:r w:rsidRPr="00503009">
        <w:t>appeal against any refusal by the Environmental Authorities to renew or transfer the Environmental Permits.</w:t>
      </w:r>
    </w:p>
    <w:p w14:paraId="3C556D78" w14:textId="77777777" w:rsidR="00DA1639" w:rsidRPr="00503009" w:rsidRDefault="008A33F7" w:rsidP="00E34B10">
      <w:pPr>
        <w:pStyle w:val="SHScheduleText1"/>
        <w:keepNext/>
        <w:rPr>
          <w:b/>
        </w:rPr>
      </w:pPr>
      <w:r w:rsidRPr="00503009">
        <w:rPr>
          <w:b/>
        </w:rPr>
        <w:t>Compliance with notices</w:t>
      </w:r>
    </w:p>
    <w:p w14:paraId="3C556D79" w14:textId="77777777" w:rsidR="00DA1639" w:rsidRPr="00503009" w:rsidRDefault="008A33F7" w:rsidP="00984F4F">
      <w:pPr>
        <w:pStyle w:val="SHParagraph1"/>
      </w:pPr>
      <w:r w:rsidRPr="00503009">
        <w:t>The Tenant must at its own cost promptly comply with all Environmental Notices and supply copies of them to the Landlord.</w:t>
      </w:r>
    </w:p>
    <w:p w14:paraId="3C556D7A" w14:textId="77777777" w:rsidR="00DA1639" w:rsidRPr="00503009" w:rsidRDefault="008A33F7" w:rsidP="00E34B10">
      <w:pPr>
        <w:pStyle w:val="SHScheduleText1"/>
        <w:keepNext/>
        <w:rPr>
          <w:b/>
        </w:rPr>
      </w:pPr>
      <w:r w:rsidRPr="00503009">
        <w:rPr>
          <w:b/>
        </w:rPr>
        <w:t>Hazardous Materials and Waste</w:t>
      </w:r>
    </w:p>
    <w:p w14:paraId="3C556D7B" w14:textId="77777777" w:rsidR="00DA1639" w:rsidRPr="00503009" w:rsidRDefault="008A33F7" w:rsidP="00984F4F">
      <w:pPr>
        <w:pStyle w:val="SHScheduleText2"/>
      </w:pPr>
      <w:r w:rsidRPr="00503009">
        <w:t>The Tenant must not manufacture, use, store, handle or dispose of any Hazardous Materials or Waste on the Premises:</w:t>
      </w:r>
    </w:p>
    <w:p w14:paraId="3C556D7C" w14:textId="26D52D96" w:rsidR="00DA1639" w:rsidRPr="00503009" w:rsidRDefault="008A33F7" w:rsidP="00984F4F">
      <w:pPr>
        <w:pStyle w:val="SHScheduleText3"/>
      </w:pPr>
      <w:r w:rsidRPr="00503009">
        <w:t>without the Landlord</w:t>
      </w:r>
      <w:r>
        <w:t>’</w:t>
      </w:r>
      <w:r w:rsidRPr="00503009">
        <w:t>s consent</w:t>
      </w:r>
      <w:r>
        <w:t>; and</w:t>
      </w:r>
    </w:p>
    <w:p w14:paraId="3C556D7D" w14:textId="77777777" w:rsidR="00DA1639" w:rsidRPr="00503009" w:rsidRDefault="008A33F7" w:rsidP="00984F4F">
      <w:pPr>
        <w:pStyle w:val="SHScheduleText3"/>
      </w:pPr>
      <w:r w:rsidRPr="00503009">
        <w:t>unless the Hazardous Materials or Waste are manufactured, used, stored, handled or disposed of in connection with the Permitted Use.</w:t>
      </w:r>
    </w:p>
    <w:p w14:paraId="3C556D7E" w14:textId="77777777" w:rsidR="00DA1639" w:rsidRPr="00503009" w:rsidRDefault="008A33F7" w:rsidP="00E34B10">
      <w:pPr>
        <w:pStyle w:val="SHScheduleText1"/>
        <w:keepNext/>
        <w:rPr>
          <w:b/>
        </w:rPr>
      </w:pPr>
      <w:r w:rsidRPr="00503009">
        <w:rPr>
          <w:b/>
        </w:rPr>
        <w:t>Prohibited Materials</w:t>
      </w:r>
    </w:p>
    <w:p w14:paraId="3C556D7F" w14:textId="77777777" w:rsidR="00DA1639" w:rsidRPr="00503009" w:rsidRDefault="008A33F7" w:rsidP="00984F4F">
      <w:pPr>
        <w:pStyle w:val="SHParagraph1"/>
      </w:pPr>
      <w:r w:rsidRPr="00503009">
        <w:t>The Tenant must not manufacture, use, store, handle or dispose of Prohibited Materials on the Premises.</w:t>
      </w:r>
    </w:p>
    <w:p w14:paraId="3C556D80" w14:textId="77777777" w:rsidR="00DA1639" w:rsidRPr="00503009" w:rsidRDefault="008A33F7" w:rsidP="00E34B10">
      <w:pPr>
        <w:pStyle w:val="SHScheduleText1"/>
        <w:keepNext/>
        <w:rPr>
          <w:b/>
        </w:rPr>
      </w:pPr>
      <w:r w:rsidRPr="00503009">
        <w:rPr>
          <w:b/>
        </w:rPr>
        <w:t>Contamination</w:t>
      </w:r>
    </w:p>
    <w:p w14:paraId="3C556D81" w14:textId="77777777" w:rsidR="00DA1639" w:rsidRPr="00503009" w:rsidRDefault="008A33F7" w:rsidP="00984F4F">
      <w:pPr>
        <w:pStyle w:val="SHScheduleText2"/>
      </w:pPr>
      <w:r w:rsidRPr="00503009">
        <w:t>The Tenant must not do or omit to do anything that would or may cause any Hazardous Material or Waste to escape, leak or be spilled or deposited on the Premises, discharged from the Premises or migrate to or from the Premises.</w:t>
      </w:r>
    </w:p>
    <w:p w14:paraId="3C556D82" w14:textId="4180F3BB" w:rsidR="00DA1639" w:rsidRPr="00503009" w:rsidRDefault="008A33F7" w:rsidP="00984F4F">
      <w:pPr>
        <w:pStyle w:val="SHScheduleText2"/>
      </w:pPr>
      <w:r w:rsidRPr="00503009">
        <w:t xml:space="preserve">At the End Date, the Tenant must, at its own cost, carry out any remediation (as defined in </w:t>
      </w:r>
      <w:r>
        <w:t>Part </w:t>
      </w:r>
      <w:r w:rsidRPr="00503009">
        <w:t>2</w:t>
      </w:r>
      <w:r w:rsidRPr="00503009">
        <w:t>A of the</w:t>
      </w:r>
      <w:r>
        <w:t> </w:t>
      </w:r>
      <w:r w:rsidRPr="00503009">
        <w:t>1</w:t>
      </w:r>
      <w:r w:rsidRPr="00503009">
        <w:t>990</w:t>
      </w:r>
      <w:r>
        <w:t> </w:t>
      </w:r>
      <w:r w:rsidRPr="00503009">
        <w:t>Act) reasonably required by the Landlord to make good, rectify, remove, treat or make harmless any Contamination.</w:t>
      </w:r>
    </w:p>
    <w:p w14:paraId="3C556D83" w14:textId="77777777" w:rsidR="00DA1639" w:rsidRPr="00503009" w:rsidRDefault="008A33F7" w:rsidP="00984F4F">
      <w:pPr>
        <w:pStyle w:val="SHScheduleText2"/>
      </w:pPr>
      <w:r>
        <w:t>[</w:t>
      </w:r>
      <w:r w:rsidRPr="00503009">
        <w:t>It is acknowledged and agreed between the Landlord and the Tenant that the Tenant will not have any liability to make good, rectify, remove, treat or make harmless any Hazardous Material or Waste in, on or under the Premises at the date on which the Tenant first took occupation of the Premises unless any works to the Premises carried out by the Tenant would or may cause that Hazardous Material or Waste to escape, leak or be spilled onto any adjoining premises.</w:t>
      </w:r>
      <w:r>
        <w:t>]</w:t>
      </w:r>
    </w:p>
    <w:p w14:paraId="3C556D84" w14:textId="77777777" w:rsidR="00DA1639" w:rsidRPr="00503009" w:rsidRDefault="008A33F7" w:rsidP="00E34B10">
      <w:pPr>
        <w:pStyle w:val="SHScheduleText1"/>
        <w:keepNext/>
        <w:rPr>
          <w:b/>
        </w:rPr>
      </w:pPr>
      <w:r w:rsidRPr="00503009">
        <w:rPr>
          <w:b/>
        </w:rPr>
        <w:t>Notification</w:t>
      </w:r>
    </w:p>
    <w:p w14:paraId="3C556D85" w14:textId="77777777" w:rsidR="00DA1639" w:rsidRPr="00503009" w:rsidRDefault="008A33F7" w:rsidP="00984F4F">
      <w:pPr>
        <w:pStyle w:val="SHParagraph1"/>
      </w:pPr>
      <w:r w:rsidRPr="00503009">
        <w:t>The Tenant must notify the Landlord immediately of any complaints from any person or any notice or proceedings against the Tenant relating to any matter affecting the Premises concerning the Environment or the health or safety of human beings and provide the Landlord with copies of any correspondence, notices, proceedings or other documents relating to them.</w:t>
      </w:r>
    </w:p>
    <w:p w14:paraId="3C556D86" w14:textId="77777777" w:rsidR="00DA1639" w:rsidRPr="00503009" w:rsidRDefault="008A33F7" w:rsidP="00E34B10">
      <w:pPr>
        <w:pStyle w:val="SHScheduleText1"/>
        <w:keepNext/>
        <w:rPr>
          <w:b/>
        </w:rPr>
      </w:pPr>
      <w:r w:rsidRPr="00503009">
        <w:rPr>
          <w:b/>
        </w:rPr>
        <w:lastRenderedPageBreak/>
        <w:t>Environmental costs</w:t>
      </w:r>
    </w:p>
    <w:p w14:paraId="3C556D87" w14:textId="10E7C476" w:rsidR="00AC4F89" w:rsidRPr="00503009" w:rsidRDefault="008A33F7" w:rsidP="00984F4F">
      <w:pPr>
        <w:pStyle w:val="SHParagraph1"/>
      </w:pPr>
      <w:r w:rsidRPr="00503009">
        <w:t>Where costs become a charge on the Premises under section</w:t>
      </w:r>
      <w:r>
        <w:t> </w:t>
      </w:r>
      <w:r w:rsidRPr="00503009">
        <w:t>8</w:t>
      </w:r>
      <w:r w:rsidRPr="00503009">
        <w:t>1A of the</w:t>
      </w:r>
      <w:r>
        <w:t> </w:t>
      </w:r>
      <w:r w:rsidRPr="00503009">
        <w:t>1</w:t>
      </w:r>
      <w:r w:rsidRPr="00503009">
        <w:t>990</w:t>
      </w:r>
      <w:r>
        <w:t> </w:t>
      </w:r>
      <w:r w:rsidRPr="00503009">
        <w:t>Act, and those costs are recovered from the Tenant under section</w:t>
      </w:r>
      <w:r>
        <w:t> </w:t>
      </w:r>
      <w:r w:rsidRPr="00503009">
        <w:t>8</w:t>
      </w:r>
      <w:r w:rsidRPr="00503009">
        <w:t xml:space="preserve">1B </w:t>
      </w:r>
      <w:r w:rsidRPr="00503009">
        <w:t>of the</w:t>
      </w:r>
      <w:r>
        <w:t> </w:t>
      </w:r>
      <w:r w:rsidRPr="00503009">
        <w:t>1</w:t>
      </w:r>
      <w:r w:rsidRPr="00503009">
        <w:t>990</w:t>
      </w:r>
      <w:r>
        <w:t> </w:t>
      </w:r>
      <w:r w:rsidRPr="00503009">
        <w:t>Act, the Tenant waives its statutory right to deduct those costs from the rents payable under this Lease.</w:t>
      </w:r>
      <w:r>
        <w:rPr>
          <w:rStyle w:val="FootnoteReference"/>
        </w:rPr>
        <w:footnoteReference w:id="107"/>
      </w:r>
    </w:p>
    <w:p w14:paraId="3C556D88" w14:textId="77777777" w:rsidR="00AC4F89" w:rsidRPr="00503009" w:rsidRDefault="00AC4F89" w:rsidP="00AC4F89">
      <w:pPr>
        <w:pStyle w:val="SHNormal"/>
      </w:pPr>
    </w:p>
    <w:p w14:paraId="3C556D89"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3C556D8A" w14:textId="77777777" w:rsidR="00DA1639" w:rsidRPr="00503009" w:rsidRDefault="008A33F7" w:rsidP="00984F4F">
      <w:pPr>
        <w:pStyle w:val="SHNormal"/>
      </w:pPr>
      <w:r w:rsidRPr="00503009">
        <w:lastRenderedPageBreak/>
        <w:t>Executed as a deed by the Landlord acting by</w:t>
      </w:r>
      <w:r w:rsidRPr="00503009">
        <w:tab/>
      </w:r>
      <w:r w:rsidRPr="00503009">
        <w:tab/>
        <w:t>)</w:t>
      </w:r>
    </w:p>
    <w:p w14:paraId="3C556D8B" w14:textId="77777777" w:rsidR="00DA1639" w:rsidRPr="00503009" w:rsidRDefault="008A33F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C556D8C" w14:textId="77777777" w:rsidR="00DA1639" w:rsidRPr="00503009" w:rsidRDefault="00DA1639" w:rsidP="00984F4F">
      <w:pPr>
        <w:pStyle w:val="SHNormal"/>
      </w:pPr>
    </w:p>
    <w:p w14:paraId="3C556D8D" w14:textId="77777777" w:rsidR="00DA1639" w:rsidRPr="00503009" w:rsidRDefault="00DA1639" w:rsidP="00984F4F">
      <w:pPr>
        <w:pStyle w:val="SHNormal"/>
      </w:pPr>
    </w:p>
    <w:p w14:paraId="3C556D8E" w14:textId="77777777" w:rsidR="00DA1639" w:rsidRPr="00503009" w:rsidRDefault="008A33F7" w:rsidP="00984F4F">
      <w:pPr>
        <w:pStyle w:val="SHNormal"/>
        <w:jc w:val="right"/>
      </w:pPr>
      <w:r w:rsidRPr="00503009">
        <w:t>Signature of Director</w:t>
      </w:r>
    </w:p>
    <w:p w14:paraId="3C556D8F" w14:textId="77777777" w:rsidR="00DA1639" w:rsidRPr="00503009" w:rsidRDefault="00DA1639" w:rsidP="00984F4F">
      <w:pPr>
        <w:pStyle w:val="SHNormal"/>
        <w:jc w:val="right"/>
      </w:pPr>
    </w:p>
    <w:p w14:paraId="3C556D90" w14:textId="77777777" w:rsidR="00DA1639" w:rsidRPr="00503009" w:rsidRDefault="00DA1639" w:rsidP="00984F4F">
      <w:pPr>
        <w:pStyle w:val="SHNormal"/>
        <w:jc w:val="right"/>
      </w:pPr>
    </w:p>
    <w:p w14:paraId="3C556D91" w14:textId="77777777" w:rsidR="00DA1639" w:rsidRPr="00503009" w:rsidRDefault="008A33F7" w:rsidP="00984F4F">
      <w:pPr>
        <w:pStyle w:val="SHNormal"/>
        <w:jc w:val="right"/>
      </w:pPr>
      <w:r w:rsidRPr="00503009">
        <w:t>Signature of Director/Secretary</w:t>
      </w:r>
    </w:p>
    <w:p w14:paraId="3C556D92" w14:textId="77777777" w:rsidR="00DA1639" w:rsidRPr="00503009" w:rsidRDefault="00DA1639" w:rsidP="00984F4F">
      <w:pPr>
        <w:pStyle w:val="SHNormal"/>
      </w:pPr>
    </w:p>
    <w:p w14:paraId="3C556D93" w14:textId="77777777" w:rsidR="00DA1639" w:rsidRPr="00503009" w:rsidRDefault="00DA1639" w:rsidP="00984F4F">
      <w:pPr>
        <w:pStyle w:val="SHNormal"/>
      </w:pPr>
    </w:p>
    <w:p w14:paraId="3C556D94" w14:textId="77777777" w:rsidR="00DA1639" w:rsidRPr="00503009" w:rsidRDefault="008A33F7" w:rsidP="00984F4F">
      <w:pPr>
        <w:pStyle w:val="SHNormal"/>
      </w:pPr>
      <w:r w:rsidRPr="00503009">
        <w:t>Executed as a deed by the Tenant acting by</w:t>
      </w:r>
      <w:r w:rsidRPr="00503009">
        <w:tab/>
      </w:r>
      <w:r w:rsidRPr="00503009">
        <w:tab/>
        <w:t>)</w:t>
      </w:r>
    </w:p>
    <w:p w14:paraId="3C556D95" w14:textId="77777777" w:rsidR="00DA1639" w:rsidRPr="00503009" w:rsidRDefault="008A33F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C556D96" w14:textId="77777777" w:rsidR="00DA1639" w:rsidRPr="00503009" w:rsidRDefault="00DA1639" w:rsidP="00984F4F">
      <w:pPr>
        <w:pStyle w:val="SHNormal"/>
      </w:pPr>
    </w:p>
    <w:p w14:paraId="3C556D97" w14:textId="77777777" w:rsidR="00DA1639" w:rsidRPr="00503009" w:rsidRDefault="00DA1639" w:rsidP="00984F4F">
      <w:pPr>
        <w:pStyle w:val="SHNormal"/>
      </w:pPr>
    </w:p>
    <w:p w14:paraId="3C556D98" w14:textId="77777777" w:rsidR="00DA1639" w:rsidRPr="00503009" w:rsidRDefault="008A33F7" w:rsidP="00984F4F">
      <w:pPr>
        <w:pStyle w:val="SHNormal"/>
        <w:jc w:val="right"/>
      </w:pPr>
      <w:r w:rsidRPr="00503009">
        <w:t>Signature of Director</w:t>
      </w:r>
    </w:p>
    <w:p w14:paraId="3C556D99" w14:textId="77777777" w:rsidR="00DA1639" w:rsidRPr="00503009" w:rsidRDefault="00DA1639" w:rsidP="00984F4F">
      <w:pPr>
        <w:pStyle w:val="SHNormal"/>
        <w:jc w:val="right"/>
      </w:pPr>
    </w:p>
    <w:p w14:paraId="3C556D9A" w14:textId="77777777" w:rsidR="00DA1639" w:rsidRPr="00503009" w:rsidRDefault="00DA1639" w:rsidP="00984F4F">
      <w:pPr>
        <w:pStyle w:val="SHNormal"/>
        <w:jc w:val="right"/>
      </w:pPr>
    </w:p>
    <w:p w14:paraId="3C556D9B" w14:textId="77777777" w:rsidR="00DA1639" w:rsidRPr="00503009" w:rsidRDefault="008A33F7" w:rsidP="00984F4F">
      <w:pPr>
        <w:pStyle w:val="SHNormal"/>
        <w:jc w:val="right"/>
      </w:pPr>
      <w:r w:rsidRPr="00503009">
        <w:t>Signature of Director/Secretary</w:t>
      </w:r>
    </w:p>
    <w:p w14:paraId="3C556D9C" w14:textId="77777777" w:rsidR="00DA1639" w:rsidRPr="00503009" w:rsidRDefault="00DA1639" w:rsidP="00984F4F">
      <w:pPr>
        <w:pStyle w:val="SHNormal"/>
      </w:pPr>
    </w:p>
    <w:p w14:paraId="3C556D9D" w14:textId="77777777" w:rsidR="00DA1639" w:rsidRPr="00503009" w:rsidRDefault="00DA1639" w:rsidP="00984F4F">
      <w:pPr>
        <w:pStyle w:val="SHNormal"/>
      </w:pPr>
    </w:p>
    <w:p w14:paraId="3C556D9E" w14:textId="77777777" w:rsidR="00DA1639" w:rsidRPr="00503009" w:rsidRDefault="00DA1639" w:rsidP="00984F4F">
      <w:pPr>
        <w:pStyle w:val="SHNormal"/>
      </w:pPr>
    </w:p>
    <w:p w14:paraId="3C556D9F" w14:textId="77777777" w:rsidR="00DA1639" w:rsidRPr="00503009" w:rsidRDefault="00DA1639" w:rsidP="00984F4F">
      <w:pPr>
        <w:pStyle w:val="SHNormal"/>
      </w:pPr>
    </w:p>
    <w:p w14:paraId="3C556DA0" w14:textId="77777777" w:rsidR="00DA1639" w:rsidRPr="00503009" w:rsidRDefault="008A33F7" w:rsidP="00984F4F">
      <w:pPr>
        <w:pStyle w:val="SHNormal"/>
      </w:pPr>
      <w:r>
        <w:t>[</w:t>
      </w:r>
      <w:r w:rsidRPr="00503009">
        <w:t>Executed as a deed by the Guarantor acting by</w:t>
      </w:r>
      <w:r w:rsidRPr="00503009">
        <w:tab/>
      </w:r>
      <w:r w:rsidRPr="00503009">
        <w:tab/>
        <w:t>)</w:t>
      </w:r>
    </w:p>
    <w:p w14:paraId="3C556DA1" w14:textId="77777777" w:rsidR="00DA1639" w:rsidRPr="00503009" w:rsidRDefault="008A33F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C556DA2" w14:textId="77777777" w:rsidR="00DA1639" w:rsidRPr="00503009" w:rsidRDefault="00DA1639" w:rsidP="00984F4F">
      <w:pPr>
        <w:pStyle w:val="SHNormal"/>
      </w:pPr>
    </w:p>
    <w:p w14:paraId="3C556DA3" w14:textId="77777777" w:rsidR="00DA1639" w:rsidRPr="00503009" w:rsidRDefault="00DA1639" w:rsidP="00984F4F">
      <w:pPr>
        <w:pStyle w:val="SHNormal"/>
      </w:pPr>
    </w:p>
    <w:p w14:paraId="3C556DA4" w14:textId="77777777" w:rsidR="00DA1639" w:rsidRPr="00503009" w:rsidRDefault="008A33F7" w:rsidP="00984F4F">
      <w:pPr>
        <w:pStyle w:val="SHNormal"/>
        <w:jc w:val="right"/>
      </w:pPr>
      <w:r w:rsidRPr="00503009">
        <w:t>Signature of Director</w:t>
      </w:r>
    </w:p>
    <w:p w14:paraId="3C556DA5" w14:textId="77777777" w:rsidR="00DA1639" w:rsidRPr="00503009" w:rsidRDefault="00DA1639" w:rsidP="00984F4F">
      <w:pPr>
        <w:pStyle w:val="SHNormal"/>
        <w:jc w:val="right"/>
      </w:pPr>
    </w:p>
    <w:p w14:paraId="3C556DA6" w14:textId="77777777" w:rsidR="00DA1639" w:rsidRPr="00503009" w:rsidRDefault="00DA1639" w:rsidP="00984F4F">
      <w:pPr>
        <w:pStyle w:val="SHNormal"/>
        <w:jc w:val="right"/>
      </w:pPr>
    </w:p>
    <w:p w14:paraId="3C556DA7" w14:textId="77777777" w:rsidR="00DA1639" w:rsidRPr="00B1211D" w:rsidRDefault="008A33F7"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56DB7" w14:textId="77777777" w:rsidR="008A33F7" w:rsidRDefault="008A33F7">
      <w:pPr>
        <w:spacing w:after="0" w:line="240" w:lineRule="auto"/>
      </w:pPr>
      <w:r>
        <w:separator/>
      </w:r>
    </w:p>
  </w:endnote>
  <w:endnote w:type="continuationSeparator" w:id="0">
    <w:p w14:paraId="3C556DB9" w14:textId="77777777" w:rsidR="008A33F7" w:rsidRDefault="008A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6DAC"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6DAD" w14:textId="77777777" w:rsidR="00A86529" w:rsidRPr="005D0950" w:rsidRDefault="008A33F7" w:rsidP="005F3C46">
    <w:pPr>
      <w:pStyle w:val="Footer"/>
      <w:jc w:val="left"/>
      <w:rPr>
        <w:lang w:val="de-DE"/>
      </w:rPr>
    </w:pPr>
    <w:r>
      <w:rPr>
        <w:noProof/>
      </w:rPr>
      <w:drawing>
        <wp:anchor distT="0" distB="0" distL="114300" distR="114300" simplePos="0" relativeHeight="251659264" behindDoc="1" locked="0" layoutInCell="1" allowOverlap="1" wp14:anchorId="3C556DB5" wp14:editId="3C556DB6">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MCL-LOGISTIC-01 VERSION 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6DAF" w14:textId="77777777" w:rsidR="00A86529" w:rsidRPr="005D0950" w:rsidRDefault="008A33F7" w:rsidP="005F3C46">
    <w:pPr>
      <w:pStyle w:val="Footer"/>
      <w:rPr>
        <w:lang w:val="de-DE"/>
      </w:rPr>
    </w:pPr>
    <w:r w:rsidRPr="00142463">
      <w:rPr>
        <w:noProof/>
      </w:rPr>
      <w:drawing>
        <wp:anchor distT="0" distB="0" distL="114300" distR="114300" simplePos="0" relativeHeight="251658240" behindDoc="1" locked="0" layoutInCell="1" allowOverlap="1" wp14:anchorId="3C556DB7" wp14:editId="3C556DB8">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MCL-LOGISTIC-01 VERSION 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6DB0" w14:textId="77777777" w:rsidR="00A86529" w:rsidRPr="005D0950" w:rsidRDefault="008A33F7" w:rsidP="005F3C46">
    <w:pPr>
      <w:pStyle w:val="Footer"/>
      <w:jc w:val="left"/>
      <w:rPr>
        <w:lang w:val="de-DE"/>
      </w:rPr>
    </w:pPr>
    <w:r>
      <w:rPr>
        <w:lang w:val="de-DE"/>
      </w:rPr>
      <w:t>MCL-LOGISTIC-01 VERSION 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6DB1" w14:textId="77777777" w:rsidR="00A86529" w:rsidRPr="005D0950" w:rsidRDefault="008A33F7" w:rsidP="005F3C46">
    <w:pPr>
      <w:pStyle w:val="Footer"/>
      <w:rPr>
        <w:lang w:val="de-DE"/>
      </w:rPr>
    </w:pPr>
    <w:r>
      <w:rPr>
        <w:lang w:val="de-DE"/>
      </w:rPr>
      <w:t>MCL-LOGISTIC-01 VERSION 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6DB2" w14:textId="77777777" w:rsidR="00A86529" w:rsidRPr="00D8003B" w:rsidRDefault="008A33F7"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6DB3" w14:textId="77777777" w:rsidR="00A86529" w:rsidRPr="008E30DA" w:rsidRDefault="008A33F7" w:rsidP="007C525E">
    <w:pPr>
      <w:pStyle w:val="Footer"/>
      <w:tabs>
        <w:tab w:val="clear" w:pos="850"/>
        <w:tab w:val="clear" w:pos="1701"/>
        <w:tab w:val="clear" w:pos="2551"/>
        <w:tab w:val="clear" w:pos="3402"/>
        <w:tab w:val="clear" w:pos="4252"/>
        <w:tab w:val="clear" w:pos="5102"/>
        <w:tab w:val="center" w:pos="4820"/>
      </w:tabs>
    </w:pPr>
    <w:r>
      <w:t>MCL-LOGISTIC-01 VERSION 1.8a</w:t>
    </w:r>
    <w:r>
      <w:tab/>
    </w:r>
    <w:r>
      <w:fldChar w:fldCharType="begin"/>
    </w:r>
    <w:r>
      <w:instrText xml:space="preserve"> PAGE   \* MERGEFORMAT </w:instrText>
    </w:r>
    <w:r>
      <w:fldChar w:fldCharType="separate"/>
    </w:r>
    <w:r>
      <w:rPr>
        <w:noProof/>
      </w:rPr>
      <w:t>52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6DB4" w14:textId="77777777" w:rsidR="00A86529" w:rsidRPr="00CE6CA7" w:rsidRDefault="008A33F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56DA8" w14:textId="77777777" w:rsidR="008A33F7" w:rsidRDefault="008A33F7" w:rsidP="00DA1639">
      <w:pPr>
        <w:spacing w:after="0" w:line="240" w:lineRule="auto"/>
      </w:pPr>
      <w:r>
        <w:separator/>
      </w:r>
    </w:p>
  </w:footnote>
  <w:footnote w:type="continuationSeparator" w:id="0">
    <w:p w14:paraId="3C556DA9" w14:textId="77777777" w:rsidR="008A33F7" w:rsidRDefault="008A33F7" w:rsidP="00DA1639">
      <w:pPr>
        <w:spacing w:after="0" w:line="240" w:lineRule="auto"/>
      </w:pPr>
      <w:r>
        <w:continuationSeparator/>
      </w:r>
    </w:p>
  </w:footnote>
  <w:footnote w:id="1">
    <w:p w14:paraId="3C556DB9" w14:textId="77777777" w:rsidR="00A86529" w:rsidRPr="00503009" w:rsidRDefault="008A33F7" w:rsidP="009311C1">
      <w:pPr>
        <w:pStyle w:val="FootnoteText"/>
      </w:pPr>
      <w:r w:rsidRPr="00503009">
        <w:rPr>
          <w:rStyle w:val="FootnoteReference"/>
        </w:rPr>
        <w:footnoteRef/>
      </w:r>
      <w:r w:rsidRPr="00503009">
        <w:t xml:space="preserve"> </w:t>
      </w:r>
      <w:r w:rsidRPr="00503009">
        <w:tab/>
        <w:t xml:space="preserve">The Land Registry will automatically carry over easements that benefit the landlord’s title to the tenant’s new </w:t>
      </w:r>
      <w:r w:rsidRPr="00503009">
        <w:t>leasehold title.  If the tenant is not to benefit from easements that benefit the freehold, this must be specified in LR4 so that the specified easements do not benefit the tenant’s new leasehold title.</w:t>
      </w:r>
    </w:p>
  </w:footnote>
  <w:footnote w:id="2">
    <w:p w14:paraId="3C556DBA"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3C556DBB"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3C556DBC"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3C556DBD" w14:textId="31C65535"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4</w:t>
      </w:r>
      <w:r w:rsidRPr="00503009">
        <w:rPr>
          <w:b/>
        </w:rPr>
        <w:fldChar w:fldCharType="end"/>
      </w:r>
      <w:r w:rsidRPr="00503009">
        <w:t>.</w:t>
      </w:r>
    </w:p>
  </w:footnote>
  <w:footnote w:id="6">
    <w:p w14:paraId="3C556DBE"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w:t>
      </w:r>
    </w:p>
  </w:footnote>
  <w:footnote w:id="7">
    <w:p w14:paraId="3C556DBF"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3C556DC0"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3C556DC1" w14:textId="6A6EC4A4" w:rsidR="00A86529" w:rsidRPr="00503009" w:rsidRDefault="008A33F7" w:rsidP="00AE3353">
      <w:pPr>
        <w:pStyle w:val="FootnoteText"/>
        <w:tabs>
          <w:tab w:val="clear" w:pos="850"/>
          <w:tab w:val="left" w:pos="567"/>
        </w:tabs>
        <w:rPr>
          <w:bCs/>
        </w:rPr>
      </w:pPr>
      <w:r w:rsidRPr="00503009">
        <w:rPr>
          <w:rStyle w:val="FootnoteReference"/>
        </w:rPr>
        <w:footnoteRef/>
      </w:r>
      <w:r w:rsidRPr="00503009">
        <w:t xml:space="preserve"> </w:t>
      </w:r>
      <w:r w:rsidRPr="00503009">
        <w:tab/>
        <w:t xml:space="preserve">Include this wording where you are using the environmental provisions in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8</w:t>
      </w:r>
      <w:r w:rsidRPr="00503009">
        <w:rPr>
          <w:b/>
        </w:rPr>
        <w:fldChar w:fldCharType="end"/>
      </w:r>
      <w:r w:rsidRPr="00503009">
        <w:t xml:space="preserve"> because the Permitted Use will require permits under environmental law.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8</w:t>
      </w:r>
      <w:r w:rsidRPr="00503009">
        <w:rPr>
          <w:b/>
        </w:rPr>
        <w:fldChar w:fldCharType="end"/>
      </w:r>
      <w:r w:rsidRPr="00503009">
        <w:rPr>
          <w:b/>
        </w:rPr>
        <w:t xml:space="preserve"> </w:t>
      </w:r>
      <w:r w:rsidRPr="00503009">
        <w:rPr>
          <w:bCs/>
        </w:rPr>
        <w:t>should be included only where the proposed use of the Premises gives rise to a significant risk of pollution or contamination of the Premises or adjoining premises.</w:t>
      </w:r>
    </w:p>
  </w:footnote>
  <w:footnote w:id="10">
    <w:p w14:paraId="3C556DC2" w14:textId="77777777" w:rsidR="00503009" w:rsidRDefault="008A33F7">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3C556DC3" w14:textId="5F48F4B5" w:rsidR="00503009" w:rsidRDefault="008A33F7"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8A33F7">
        <w:rPr>
          <w:b/>
          <w:bCs/>
        </w:rPr>
        <w:t>4.8.5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8A33F7">
        <w:rPr>
          <w:b/>
          <w:bCs/>
        </w:rPr>
        <w:t>Schedule 3</w:t>
      </w:r>
      <w:r>
        <w:rPr>
          <w:b/>
          <w:bCs/>
        </w:rPr>
        <w:fldChar w:fldCharType="end"/>
      </w:r>
      <w:r w:rsidRPr="00503009">
        <w:t>;</w:t>
      </w:r>
      <w:r w:rsidR="003D5869">
        <w:t xml:space="preserve"> and</w:t>
      </w:r>
    </w:p>
    <w:p w14:paraId="3C556DC4" w14:textId="414C2173" w:rsidR="00503009" w:rsidRDefault="008A33F7"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8A33F7">
        <w:rPr>
          <w:b/>
          <w:bCs/>
        </w:rPr>
        <w:t>Schedule 3</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3</w:t>
      </w:r>
      <w:r>
        <w:fldChar w:fldCharType="end"/>
      </w:r>
      <w:r>
        <w:t xml:space="preserve"> in version 1.7 of this Lease)</w:t>
      </w:r>
      <w:r w:rsidR="003D5869">
        <w:t>.</w:t>
      </w:r>
    </w:p>
  </w:footnote>
  <w:footnote w:id="11">
    <w:p w14:paraId="3C556DC5"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2">
    <w:p w14:paraId="3C556DC6" w14:textId="77777777" w:rsidR="00A86529" w:rsidRPr="00503009" w:rsidRDefault="008A33F7" w:rsidP="00E0088C">
      <w:pPr>
        <w:pStyle w:val="FootnoteText"/>
        <w:tabs>
          <w:tab w:val="clear" w:pos="850"/>
          <w:tab w:val="left" w:pos="567"/>
        </w:tabs>
      </w:pPr>
      <w:r w:rsidRPr="00503009">
        <w:rPr>
          <w:rStyle w:val="FootnoteReference"/>
        </w:rPr>
        <w:footnoteRef/>
      </w:r>
      <w:r w:rsidRPr="00503009">
        <w:t xml:space="preserve"> </w:t>
      </w:r>
      <w:r w:rsidRPr="00503009">
        <w:tab/>
        <w:t>Consider whether any specific description needs to be included.  This may not be necessary if the use is a warehousing use.</w:t>
      </w:r>
    </w:p>
  </w:footnote>
  <w:footnote w:id="13">
    <w:p w14:paraId="3C556DC7" w14:textId="77777777" w:rsidR="00A86529" w:rsidRPr="00503009" w:rsidRDefault="008A33F7" w:rsidP="00E0088C">
      <w:pPr>
        <w:pStyle w:val="FootnoteText"/>
        <w:tabs>
          <w:tab w:val="clear" w:pos="850"/>
          <w:tab w:val="left" w:pos="567"/>
        </w:tabs>
      </w:pPr>
      <w:r w:rsidRPr="00503009">
        <w:rPr>
          <w:rStyle w:val="FootnoteReference"/>
        </w:rPr>
        <w:footnoteRef/>
      </w:r>
      <w:r w:rsidRPr="00503009">
        <w:t xml:space="preserve"> </w:t>
      </w:r>
      <w:r w:rsidRPr="00503009">
        <w:tab/>
        <w:t xml:space="preserve">For use with property in England.  Class E(g)(ii) is use for research and development of products or </w:t>
      </w:r>
      <w:r w:rsidRPr="00503009">
        <w:t>processes and Class E(g)(iii) is use for any industrial process in each case being a use which can be carried out in any residential area without detriment to the amenity of that area by reason of noise, vibration, smell, fumes, smoke, soot, ash, dust or grit.  Do not refer to general E(g) use as this would include E(g)(i) use as offices.  Class B2 is for general industrial use for the carrying on of an industrial process other than one falling within Class E(g).  Class B8 is use for storage or as a distrib</w:t>
      </w:r>
      <w:r w:rsidRPr="00503009">
        <w:t>ution centre.</w:t>
      </w:r>
    </w:p>
  </w:footnote>
  <w:footnote w:id="14">
    <w:p w14:paraId="3C556DC8" w14:textId="77777777" w:rsidR="00A86529" w:rsidRPr="00503009" w:rsidRDefault="008A33F7" w:rsidP="009B1980">
      <w:pPr>
        <w:pStyle w:val="FootnoteText"/>
        <w:tabs>
          <w:tab w:val="clear" w:pos="850"/>
          <w:tab w:val="left" w:pos="567"/>
        </w:tabs>
      </w:pPr>
      <w:r w:rsidRPr="00503009">
        <w:rPr>
          <w:rStyle w:val="FootnoteReference"/>
        </w:rPr>
        <w:footnoteRef/>
      </w:r>
      <w:r w:rsidRPr="00503009">
        <w:t xml:space="preserve"> </w:t>
      </w:r>
      <w:r w:rsidRPr="00503009">
        <w:tab/>
        <w:t>Consider whether any specific description needs to be included.  This may not be necessary if the use is a warehousing use.</w:t>
      </w:r>
    </w:p>
  </w:footnote>
  <w:footnote w:id="15">
    <w:p w14:paraId="3C556DC9" w14:textId="77777777" w:rsidR="00A86529" w:rsidRPr="00503009" w:rsidRDefault="008A33F7" w:rsidP="009B1980">
      <w:pPr>
        <w:pStyle w:val="FootnoteText"/>
        <w:tabs>
          <w:tab w:val="clear" w:pos="850"/>
          <w:tab w:val="left" w:pos="567"/>
        </w:tabs>
      </w:pPr>
      <w:r w:rsidRPr="00503009">
        <w:rPr>
          <w:rStyle w:val="FootnoteReference"/>
        </w:rPr>
        <w:footnoteRef/>
      </w:r>
      <w:r w:rsidRPr="00503009">
        <w:t xml:space="preserve"> </w:t>
      </w:r>
      <w:r w:rsidRPr="00503009">
        <w:tab/>
        <w:t>For use with property in Wales.  Class B1(b) is for research and development processes.  Class B1(c) is for other light industrial processes.  Class B2 is for general industrial use for the carrying on of an industrial process other than those within Class B1(b) and Class B1(c).  Class B8 is use for storage or as a distribution centre.</w:t>
      </w:r>
    </w:p>
  </w:footnote>
  <w:footnote w:id="16">
    <w:p w14:paraId="3C556DCA"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14:paraId="3C556DCB"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18">
    <w:p w14:paraId="3C556DCC"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9">
    <w:p w14:paraId="3C556DCD"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0">
    <w:p w14:paraId="3C556DCE"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C556DCF" w14:textId="77777777" w:rsidR="00A86529" w:rsidRPr="00503009" w:rsidRDefault="008A33F7"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1">
    <w:p w14:paraId="3C556DD0"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22">
    <w:p w14:paraId="3C556DD1"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23">
    <w:p w14:paraId="3C556DD2"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24">
    <w:p w14:paraId="3C556DD3" w14:textId="77777777" w:rsidR="00A86529" w:rsidRPr="00503009" w:rsidRDefault="008A33F7"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w:t>
      </w:r>
      <w:r w:rsidRPr="00503009">
        <w:t>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5">
    <w:p w14:paraId="3C556DD4" w14:textId="77777777" w:rsidR="00A86529" w:rsidRPr="00503009" w:rsidRDefault="008A33F7"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26">
    <w:p w14:paraId="3C556DD5" w14:textId="049DC5B6" w:rsidR="00A86529" w:rsidRPr="00503009" w:rsidRDefault="008A33F7"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4.4</w:t>
      </w:r>
      <w:r w:rsidRPr="00503009">
        <w:rPr>
          <w:b/>
        </w:rPr>
        <w:fldChar w:fldCharType="end"/>
      </w:r>
      <w:r w:rsidRPr="00503009">
        <w:t>.</w:t>
      </w:r>
    </w:p>
  </w:footnote>
  <w:footnote w:id="27">
    <w:p w14:paraId="3C556DD6" w14:textId="1A1C04EC" w:rsidR="00A86529" w:rsidRPr="00503009" w:rsidRDefault="008A33F7"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8A33F7">
        <w:rPr>
          <w:b/>
        </w:rPr>
        <w:t>Schedule 5</w:t>
      </w:r>
      <w:r>
        <w:rPr>
          <w:b/>
        </w:rPr>
        <w:fldChar w:fldCharType="end"/>
      </w:r>
      <w:r w:rsidR="00AC7108" w:rsidRPr="00AC7108">
        <w:rPr>
          <w:bCs/>
        </w:rPr>
        <w:t>.</w:t>
      </w:r>
    </w:p>
  </w:footnote>
  <w:footnote w:id="28">
    <w:p w14:paraId="3C556DD7" w14:textId="4CAA7042" w:rsidR="00A86529" w:rsidRPr="00503009" w:rsidRDefault="008A33F7"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5.4</w:t>
      </w:r>
      <w:r w:rsidRPr="00503009">
        <w:rPr>
          <w:b/>
        </w:rPr>
        <w:fldChar w:fldCharType="end"/>
      </w:r>
      <w:r w:rsidRPr="00503009">
        <w:t>.</w:t>
      </w:r>
    </w:p>
  </w:footnote>
  <w:footnote w:id="29">
    <w:p w14:paraId="3C556DD8" w14:textId="0C02E098" w:rsidR="00A86529" w:rsidRPr="00503009" w:rsidRDefault="008A33F7"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5.4</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w:t>
      </w:r>
    </w:p>
  </w:footnote>
  <w:footnote w:id="30">
    <w:p w14:paraId="3C556DD9" w14:textId="69164CD8" w:rsidR="00A86529" w:rsidRPr="00503009" w:rsidRDefault="008A33F7" w:rsidP="00525890">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4</w:t>
      </w:r>
      <w:r w:rsidRPr="00503009">
        <w:rPr>
          <w:b/>
        </w:rPr>
        <w:fldChar w:fldCharType="end"/>
      </w:r>
      <w:r w:rsidRPr="00503009">
        <w:t>.</w:t>
      </w:r>
    </w:p>
  </w:footnote>
  <w:footnote w:id="31">
    <w:p w14:paraId="3C556DDA" w14:textId="77777777" w:rsidR="00A86529" w:rsidRPr="00503009" w:rsidRDefault="008A33F7" w:rsidP="00085A0D">
      <w:pPr>
        <w:pStyle w:val="FootnoteText"/>
        <w:tabs>
          <w:tab w:val="clear" w:pos="850"/>
          <w:tab w:val="left" w:pos="567"/>
        </w:tabs>
      </w:pPr>
      <w:r w:rsidRPr="00503009">
        <w:rPr>
          <w:rStyle w:val="FootnoteReference"/>
        </w:rPr>
        <w:footnoteRef/>
      </w:r>
      <w:r w:rsidRPr="00503009">
        <w:t xml:space="preserve"> </w:t>
      </w:r>
      <w:r w:rsidRPr="00503009">
        <w:tab/>
        <w:t>On a letting of whole, it may not be necessary to grant the Tenant specific rights for the benefit of the Premises.</w:t>
      </w:r>
    </w:p>
  </w:footnote>
  <w:footnote w:id="32">
    <w:p w14:paraId="3C556DDB" w14:textId="77777777" w:rsidR="00A86529" w:rsidRPr="00503009" w:rsidRDefault="008A33F7"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33">
    <w:p w14:paraId="3C556DDC"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34">
    <w:p w14:paraId="3C556DDD" w14:textId="77777777" w:rsidR="00BF3B23" w:rsidRPr="00503009" w:rsidRDefault="008A33F7">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35">
    <w:p w14:paraId="3C556DDE"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6">
    <w:p w14:paraId="3C556DDF" w14:textId="275C3245" w:rsidR="00A86529" w:rsidRPr="00503009" w:rsidRDefault="008A33F7">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4.8.4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37">
    <w:p w14:paraId="3C556DE0" w14:textId="77777777" w:rsidR="00A86529" w:rsidRPr="00503009" w:rsidRDefault="008A33F7"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38">
    <w:p w14:paraId="3C556DE1" w14:textId="77777777" w:rsidR="00A86529" w:rsidRPr="00503009" w:rsidRDefault="008A33F7"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39">
    <w:p w14:paraId="3C556DE2" w14:textId="77777777" w:rsidR="00A86529" w:rsidRPr="00503009" w:rsidRDefault="008A33F7"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0">
    <w:p w14:paraId="3C556DE3" w14:textId="41151B01"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8A33F7">
        <w:rPr>
          <w:b/>
        </w:rPr>
        <w:t>Schedule 5</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8A33F7">
        <w:rPr>
          <w:b/>
        </w:rPr>
        <w:t>Schedule 5</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4.10.5</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8A33F7">
        <w:rPr>
          <w:b/>
        </w:rPr>
        <w:t>Schedule 5</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41">
    <w:p w14:paraId="3C556DE4"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2">
    <w:p w14:paraId="3C556DE5" w14:textId="77777777" w:rsidR="00A86529" w:rsidRPr="00503009" w:rsidRDefault="008A33F7"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43">
    <w:p w14:paraId="3C556DE6"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  In the context of an industrial estate, restrictions on specific uses may not be required.</w:t>
      </w:r>
    </w:p>
  </w:footnote>
  <w:footnote w:id="44">
    <w:p w14:paraId="3C556DE7" w14:textId="77777777" w:rsidR="00A86529" w:rsidRPr="00503009" w:rsidRDefault="008A33F7">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45">
    <w:p w14:paraId="3C556DE8"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Include this clause where you want to include additional environmental law provisions.</w:t>
      </w:r>
    </w:p>
  </w:footnote>
  <w:footnote w:id="46">
    <w:p w14:paraId="3C556DE9"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47">
    <w:p w14:paraId="3C556DEA"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48">
    <w:p w14:paraId="3C556DEB" w14:textId="32069BC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49">
    <w:p w14:paraId="3C556DEC" w14:textId="1900F4D5" w:rsidR="00A86529" w:rsidRPr="00503009" w:rsidRDefault="008A33F7" w:rsidP="00AE3353">
      <w:pPr>
        <w:pStyle w:val="FootnoteText"/>
        <w:tabs>
          <w:tab w:val="clear" w:pos="850"/>
          <w:tab w:val="left" w:pos="567"/>
        </w:tabs>
        <w:rPr>
          <w:bCs/>
        </w:rPr>
      </w:pPr>
      <w:r w:rsidRPr="00503009">
        <w:rPr>
          <w:rStyle w:val="FootnoteReference"/>
        </w:rPr>
        <w:footnoteRef/>
      </w:r>
      <w:r w:rsidRPr="00503009">
        <w:t xml:space="preserve"> </w:t>
      </w:r>
      <w:r w:rsidRPr="00503009">
        <w:tab/>
        <w:t xml:space="preserve">Include this wording where you are using the environmental provisions in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8</w:t>
      </w:r>
      <w:r w:rsidRPr="00503009">
        <w:rPr>
          <w:b/>
        </w:rPr>
        <w:fldChar w:fldCharType="end"/>
      </w:r>
      <w:r w:rsidRPr="00503009">
        <w:t xml:space="preserve"> because the Permitted Use will require permits under environmental law.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8</w:t>
      </w:r>
      <w:r w:rsidRPr="00503009">
        <w:rPr>
          <w:b/>
        </w:rPr>
        <w:fldChar w:fldCharType="end"/>
      </w:r>
      <w:r w:rsidRPr="00503009">
        <w:rPr>
          <w:b/>
        </w:rPr>
        <w:t xml:space="preserve"> </w:t>
      </w:r>
      <w:r w:rsidRPr="00503009">
        <w:rPr>
          <w:bCs/>
        </w:rPr>
        <w:t>should be included only where the proposed use of the Premises gives rise to a significant risk of pollution or contamination of the Premises or adjoining premises.</w:t>
      </w:r>
    </w:p>
  </w:footnote>
  <w:footnote w:id="50">
    <w:p w14:paraId="3C556DED"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Where the Tenant is a logistics operator who will use the Premises for a specific client or clients, consider whether the right to share occupation with the client or clients of the Tenant will be required.</w:t>
      </w:r>
    </w:p>
  </w:footnote>
  <w:footnote w:id="51">
    <w:p w14:paraId="3C556DEE"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52">
    <w:p w14:paraId="3C556DEF"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 xml:space="preserve">The lack of an obligation on the Tenant to act on the Landlord’s requirements following the service of a notice is </w:t>
      </w:r>
      <w:r w:rsidRPr="00503009">
        <w:t>deliberate.</w:t>
      </w:r>
    </w:p>
  </w:footnote>
  <w:footnote w:id="53">
    <w:p w14:paraId="3C556DF0"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54">
    <w:p w14:paraId="3C556DF1"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55">
    <w:p w14:paraId="3C556DF2"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6">
    <w:p w14:paraId="3C556DF3"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57">
    <w:p w14:paraId="3C556DF4"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If the Premises are free-standing or the Landlord does not own adjoining premises, the right to erect scaffolding may not be required.</w:t>
      </w:r>
    </w:p>
  </w:footnote>
  <w:footnote w:id="58">
    <w:p w14:paraId="3C556DF5" w14:textId="77777777" w:rsidR="00A86529" w:rsidRPr="00503009" w:rsidRDefault="008A33F7"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59">
    <w:p w14:paraId="3C556DF6"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t>
      </w:r>
      <w:r w:rsidRPr="00503009">
        <w:t>wn amounts.</w:t>
      </w:r>
    </w:p>
  </w:footnote>
  <w:footnote w:id="60">
    <w:p w14:paraId="3C556DF7" w14:textId="77777777" w:rsidR="00A86529" w:rsidRPr="00503009" w:rsidRDefault="008A33F7">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61">
    <w:p w14:paraId="3C556DF8" w14:textId="77777777" w:rsidR="00A86529" w:rsidRPr="00503009" w:rsidRDefault="008A33F7"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62">
    <w:p w14:paraId="3C556DF9" w14:textId="77777777" w:rsidR="00A86529" w:rsidRPr="00503009" w:rsidRDefault="008A33F7">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63">
    <w:p w14:paraId="3C556DFA"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64">
    <w:p w14:paraId="3C556DFB" w14:textId="77777777" w:rsidR="00A86529" w:rsidRPr="00503009" w:rsidRDefault="008A33F7"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w:t>
      </w:r>
      <w:r w:rsidRPr="00503009">
        <w:t xml:space="preserve">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65">
    <w:p w14:paraId="3C556DFC"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66">
    <w:p w14:paraId="3C556DFD" w14:textId="77777777" w:rsidR="00A86529" w:rsidRPr="00503009" w:rsidRDefault="008A33F7" w:rsidP="00F52497">
      <w:pPr>
        <w:pStyle w:val="FootnoteText"/>
        <w:tabs>
          <w:tab w:val="clear" w:pos="850"/>
          <w:tab w:val="left" w:pos="567"/>
        </w:tabs>
      </w:pPr>
      <w:r w:rsidRPr="00503009">
        <w:rPr>
          <w:rStyle w:val="FootnoteReference"/>
        </w:rPr>
        <w:footnoteRef/>
      </w:r>
      <w:r w:rsidRPr="00503009">
        <w:t xml:space="preserve"> </w:t>
      </w:r>
      <w:r w:rsidRPr="00503009">
        <w:tab/>
      </w:r>
      <w:r w:rsidRPr="00503009">
        <w:t>References to superior landlord’s consent should be included only if there is an existing superior lease.</w:t>
      </w:r>
    </w:p>
  </w:footnote>
  <w:footnote w:id="67">
    <w:p w14:paraId="3C556DFE" w14:textId="77777777" w:rsidR="00A86529" w:rsidRPr="00503009" w:rsidRDefault="008A33F7"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68">
    <w:p w14:paraId="3C556DFF" w14:textId="77777777" w:rsidR="00A86529" w:rsidRPr="00503009" w:rsidRDefault="008A33F7"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69">
    <w:p w14:paraId="3C556E00"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70">
    <w:p w14:paraId="3C556E01" w14:textId="77777777" w:rsidR="00A670CA" w:rsidRPr="00503009" w:rsidRDefault="008A33F7"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71">
    <w:p w14:paraId="3C556E02"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72">
    <w:p w14:paraId="3C556E03"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73">
    <w:p w14:paraId="3C556E04"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74">
    <w:p w14:paraId="3C556E05" w14:textId="7F7DA8E8"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8A33F7">
        <w:rPr>
          <w:b/>
          <w:bCs/>
        </w:rPr>
        <w:t>5.3</w:t>
      </w:r>
      <w:r w:rsidRPr="00503009">
        <w:fldChar w:fldCharType="end"/>
      </w:r>
      <w:r w:rsidRPr="00503009">
        <w:t>.</w:t>
      </w:r>
    </w:p>
  </w:footnote>
  <w:footnote w:id="75">
    <w:p w14:paraId="3C556E06"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Appropriate rights will be property-specific in each case.</w:t>
      </w:r>
    </w:p>
  </w:footnote>
  <w:footnote w:id="76">
    <w:p w14:paraId="3C556E07" w14:textId="77777777" w:rsidR="00A86529" w:rsidRPr="00503009" w:rsidRDefault="008A33F7" w:rsidP="00085A0D">
      <w:pPr>
        <w:pStyle w:val="FootnoteText"/>
        <w:tabs>
          <w:tab w:val="clear" w:pos="850"/>
          <w:tab w:val="left" w:pos="567"/>
        </w:tabs>
      </w:pPr>
      <w:r w:rsidRPr="00503009">
        <w:rPr>
          <w:rStyle w:val="FootnoteReference"/>
        </w:rPr>
        <w:footnoteRef/>
      </w:r>
      <w:r w:rsidRPr="00503009">
        <w:t xml:space="preserve"> </w:t>
      </w:r>
      <w:r w:rsidRPr="00503009">
        <w:tab/>
        <w:t>Where the Premises connect directly to the public mains for all services and the Landlord does not own adjoining premises, it will not be necessary to grant the Tenant any rights on the grant of the Lease.</w:t>
      </w:r>
    </w:p>
  </w:footnote>
  <w:footnote w:id="77">
    <w:p w14:paraId="3C556E08" w14:textId="47E99250"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5.4</w:t>
      </w:r>
      <w:r w:rsidRPr="00503009">
        <w:rPr>
          <w:b/>
        </w:rPr>
        <w:fldChar w:fldCharType="end"/>
      </w:r>
      <w:r w:rsidRPr="00503009">
        <w:t xml:space="preserve"> (Landlord’s obligations).  There is no need to repeat them in this Schedule.</w:t>
      </w:r>
    </w:p>
  </w:footnote>
  <w:footnote w:id="78">
    <w:p w14:paraId="3C556E09" w14:textId="77777777" w:rsidR="002100BC" w:rsidRPr="00503009" w:rsidRDefault="008A33F7" w:rsidP="002100BC">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This version of the Model Commercial Lease makes an </w:t>
      </w:r>
      <w:r w:rsidRPr="00503009">
        <w:t>important change to these provisions.  The Tenant no longer has an absolute right to refuse consent to carrying out the works, but the works must be carried out at the Landlord’s cost if consent is given.  If the Tenant lawfully refuses consent to the proposed works, the Landlord may still be able to rely upon an exemption in the MEES regulations to continue to let premises that are below an E rating.  See version 1.7 of the Model Commercial Lease for the provisions that gave the Tenant an absolute right to</w:t>
      </w:r>
      <w:r w:rsidRPr="00503009">
        <w:t xml:space="preserve"> refuse consent and that required the Tenant to pay for the costs of those works if the Tenant did consent.</w:t>
      </w:r>
    </w:p>
  </w:footnote>
  <w:footnote w:id="79">
    <w:p w14:paraId="3C556E0A"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80">
    <w:p w14:paraId="3C556E0B"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1">
    <w:p w14:paraId="3C556E0C" w14:textId="0F9ECE67" w:rsidR="00A86529" w:rsidRPr="00503009" w:rsidRDefault="008A33F7" w:rsidP="00AE3353">
      <w:pPr>
        <w:pStyle w:val="FootnoteText"/>
        <w:tabs>
          <w:tab w:val="clear" w:pos="850"/>
          <w:tab w:val="left" w:pos="567"/>
        </w:tabs>
        <w:rPr>
          <w:bCs/>
        </w:rPr>
      </w:pPr>
      <w:r w:rsidRPr="00503009">
        <w:rPr>
          <w:rStyle w:val="FootnoteReference"/>
        </w:rPr>
        <w:footnoteRef/>
      </w:r>
      <w:r w:rsidRPr="00503009">
        <w:t xml:space="preserve"> </w:t>
      </w:r>
      <w:r w:rsidRPr="00503009">
        <w:tab/>
        <w:t xml:space="preserve">Include this wording where you are using the environmental provisions in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8</w:t>
      </w:r>
      <w:r w:rsidRPr="00503009">
        <w:rPr>
          <w:b/>
        </w:rPr>
        <w:fldChar w:fldCharType="end"/>
      </w:r>
      <w:r w:rsidRPr="00503009">
        <w:t xml:space="preserve"> because the Permitted Use will require permits under environmental law.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8</w:t>
      </w:r>
      <w:r w:rsidRPr="00503009">
        <w:rPr>
          <w:b/>
        </w:rPr>
        <w:fldChar w:fldCharType="end"/>
      </w:r>
      <w:r w:rsidRPr="00503009">
        <w:rPr>
          <w:b/>
        </w:rPr>
        <w:t xml:space="preserve"> </w:t>
      </w:r>
      <w:r w:rsidRPr="00503009">
        <w:rPr>
          <w:bCs/>
        </w:rPr>
        <w:t>should be included only where the proposed use of the Premises gives rise to a significant risk of pollution or contamination of the Premises or adjoining premises.</w:t>
      </w:r>
    </w:p>
  </w:footnote>
  <w:footnote w:id="82">
    <w:p w14:paraId="3C556E0D"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83">
    <w:p w14:paraId="3C556E0E"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4">
    <w:p w14:paraId="3C556E0F" w14:textId="53FFE8F5"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85">
    <w:p w14:paraId="3C556E10" w14:textId="3D061035"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8A33F7">
        <w:rPr>
          <w:b/>
        </w:rPr>
        <w:t>Schedule 3</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86">
    <w:p w14:paraId="3C556E11"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87">
    <w:p w14:paraId="3C556E12"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88">
    <w:p w14:paraId="3C556E13"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89">
    <w:p w14:paraId="3C556E14" w14:textId="5A86A292" w:rsidR="00D97820" w:rsidRDefault="008A33F7">
      <w:pPr>
        <w:pStyle w:val="FootnoteText"/>
      </w:pPr>
      <w:r>
        <w:rPr>
          <w:rStyle w:val="FootnoteReference"/>
        </w:rPr>
        <w:footnoteRef/>
      </w:r>
      <w:r>
        <w:t xml:space="preserve"> </w:t>
      </w:r>
      <w:r>
        <w:tab/>
      </w:r>
      <w:r>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4.4</w:t>
      </w:r>
      <w:r w:rsidRPr="00D97820">
        <w:rPr>
          <w:b/>
          <w:bCs/>
        </w:rPr>
        <w:fldChar w:fldCharType="end"/>
      </w:r>
      <w:r>
        <w:t>.</w:t>
      </w:r>
    </w:p>
  </w:footnote>
  <w:footnote w:id="90">
    <w:p w14:paraId="3C556E15"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91">
    <w:p w14:paraId="3C556E16" w14:textId="7940C4AB"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92">
    <w:p w14:paraId="3C556E17" w14:textId="77777777" w:rsidR="00A86529" w:rsidRPr="00503009" w:rsidRDefault="008A33F7">
      <w:pPr>
        <w:pStyle w:val="FootnoteText"/>
      </w:pPr>
      <w:r w:rsidRPr="00503009">
        <w:rPr>
          <w:rStyle w:val="FootnoteReference"/>
        </w:rPr>
        <w:footnoteRef/>
      </w:r>
      <w:r w:rsidRPr="00503009">
        <w:t xml:space="preserve"> </w:t>
      </w:r>
      <w:r w:rsidRPr="00503009">
        <w:tab/>
        <w:t>The Landlord is obliged to insure the Premises and to reinstate them if they are damaged by an Insured Risk.  The obligation to reinstate does not extend to reinstating tenant’s fixtures.</w:t>
      </w:r>
    </w:p>
  </w:footnote>
  <w:footnote w:id="93">
    <w:p w14:paraId="3C556E18"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94">
    <w:p w14:paraId="3C556E19"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95">
    <w:p w14:paraId="3C556E1A"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96">
    <w:p w14:paraId="3C556E1B"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97">
    <w:p w14:paraId="3C556E1C"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98">
    <w:p w14:paraId="3C556E1D"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99">
    <w:p w14:paraId="3C556E1E"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00">
    <w:p w14:paraId="3C556E1F"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01">
    <w:p w14:paraId="3C556E20" w14:textId="754F7BCF" w:rsidR="00A86529" w:rsidRPr="00503009" w:rsidRDefault="008A33F7" w:rsidP="00C31847">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02">
    <w:p w14:paraId="3C556E21" w14:textId="77777777" w:rsidR="00A86529" w:rsidRPr="00503009" w:rsidRDefault="008A33F7" w:rsidP="006E670F">
      <w:pPr>
        <w:pStyle w:val="FootnoteText"/>
        <w:tabs>
          <w:tab w:val="clear" w:pos="850"/>
          <w:tab w:val="left" w:pos="567"/>
        </w:tabs>
      </w:pPr>
      <w:r w:rsidRPr="00503009">
        <w:rPr>
          <w:rStyle w:val="FootnoteReference"/>
        </w:rPr>
        <w:footnoteRef/>
      </w:r>
      <w:r w:rsidRPr="00503009">
        <w:t xml:space="preserve"> </w:t>
      </w:r>
      <w:r w:rsidRPr="00503009">
        <w:tab/>
        <w:t xml:space="preserve">Some landlords may </w:t>
      </w:r>
      <w:r w:rsidRPr="00503009">
        <w:t>require the rent review dates in the underlease to coincide with those in this Lease even if this means that the first rent review falls within the first five years of the grant of the underlease.</w:t>
      </w:r>
    </w:p>
  </w:footnote>
  <w:footnote w:id="103">
    <w:p w14:paraId="3C556E22" w14:textId="77777777" w:rsidR="00A86529" w:rsidRPr="00503009" w:rsidRDefault="008A33F7"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04">
    <w:p w14:paraId="3C556E23" w14:textId="0FDB12EE" w:rsidR="00A86529" w:rsidRPr="00503009" w:rsidRDefault="008A33F7"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(i)</w:t>
      </w:r>
      <w:r w:rsidRPr="00503009">
        <w:rPr>
          <w:b/>
        </w:rPr>
        <w:fldChar w:fldCharType="end"/>
      </w:r>
      <w:r w:rsidRPr="00503009">
        <w:rPr>
          <w:b/>
        </w:rPr>
        <w:t xml:space="preserve"> </w:t>
      </w:r>
      <w:r w:rsidRPr="00503009">
        <w:t>will not be required if sub-underletting is prohibited.</w:t>
      </w:r>
    </w:p>
  </w:footnote>
  <w:footnote w:id="105">
    <w:p w14:paraId="3C556E24"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06">
    <w:p w14:paraId="3C556E25"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Consider whether the measuring code to be used should be that current at the date of the Lease or the most recent version at the date that the measurement is made.</w:t>
      </w:r>
    </w:p>
  </w:footnote>
  <w:footnote w:id="107">
    <w:p w14:paraId="3C556E26" w14:textId="77777777" w:rsidR="00A86529" w:rsidRPr="00503009" w:rsidRDefault="008A33F7" w:rsidP="00AE3353">
      <w:pPr>
        <w:pStyle w:val="FootnoteText"/>
        <w:tabs>
          <w:tab w:val="clear" w:pos="850"/>
          <w:tab w:val="left" w:pos="567"/>
        </w:tabs>
      </w:pPr>
      <w:r w:rsidRPr="00503009">
        <w:rPr>
          <w:rStyle w:val="FootnoteReference"/>
        </w:rPr>
        <w:footnoteRef/>
      </w:r>
      <w:r w:rsidRPr="00503009">
        <w:t xml:space="preserve"> </w:t>
      </w:r>
      <w:r w:rsidRPr="00503009">
        <w:tab/>
        <w:t>This clause attempts to reverse the effect of section 81B of the 1990 Act which gives the Tenant the right to deduct from rent expenses recoverable from the Tenant in relation to statutory nuisances.  This clause may be held to be void as contrary to public policy (</w:t>
      </w:r>
      <w:r w:rsidRPr="00503009">
        <w:rPr>
          <w:i/>
        </w:rPr>
        <w:t>Johnson v Moreton</w:t>
      </w:r>
      <w:r w:rsidRPr="00503009">
        <w:t xml:space="preserve"> </w:t>
      </w:r>
      <w:r>
        <w:t>[</w:t>
      </w:r>
      <w:r w:rsidRPr="00503009">
        <w:t>1980</w:t>
      </w:r>
      <w:r>
        <w:t>]</w:t>
      </w:r>
      <w:r w:rsidRPr="00503009">
        <w:t xml:space="preserve"> AC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6DAA"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6DAB"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6DAE"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9D9CD156">
      <w:start w:val="1"/>
      <w:numFmt w:val="bullet"/>
      <w:lvlText w:val=""/>
      <w:lvlJc w:val="left"/>
      <w:pPr>
        <w:ind w:left="1287" w:hanging="360"/>
      </w:pPr>
      <w:rPr>
        <w:rFonts w:ascii="Symbol" w:hAnsi="Symbol" w:hint="default"/>
      </w:rPr>
    </w:lvl>
    <w:lvl w:ilvl="1" w:tplc="8A56A8FC" w:tentative="1">
      <w:start w:val="1"/>
      <w:numFmt w:val="bullet"/>
      <w:lvlText w:val="o"/>
      <w:lvlJc w:val="left"/>
      <w:pPr>
        <w:ind w:left="2007" w:hanging="360"/>
      </w:pPr>
      <w:rPr>
        <w:rFonts w:ascii="Courier New" w:hAnsi="Courier New" w:cs="Courier New" w:hint="default"/>
      </w:rPr>
    </w:lvl>
    <w:lvl w:ilvl="2" w:tplc="7AE62750" w:tentative="1">
      <w:start w:val="1"/>
      <w:numFmt w:val="bullet"/>
      <w:lvlText w:val=""/>
      <w:lvlJc w:val="left"/>
      <w:pPr>
        <w:ind w:left="2727" w:hanging="360"/>
      </w:pPr>
      <w:rPr>
        <w:rFonts w:ascii="Wingdings" w:hAnsi="Wingdings" w:hint="default"/>
      </w:rPr>
    </w:lvl>
    <w:lvl w:ilvl="3" w:tplc="B642A986" w:tentative="1">
      <w:start w:val="1"/>
      <w:numFmt w:val="bullet"/>
      <w:lvlText w:val=""/>
      <w:lvlJc w:val="left"/>
      <w:pPr>
        <w:ind w:left="3447" w:hanging="360"/>
      </w:pPr>
      <w:rPr>
        <w:rFonts w:ascii="Symbol" w:hAnsi="Symbol" w:hint="default"/>
      </w:rPr>
    </w:lvl>
    <w:lvl w:ilvl="4" w:tplc="18502B18" w:tentative="1">
      <w:start w:val="1"/>
      <w:numFmt w:val="bullet"/>
      <w:lvlText w:val="o"/>
      <w:lvlJc w:val="left"/>
      <w:pPr>
        <w:ind w:left="4167" w:hanging="360"/>
      </w:pPr>
      <w:rPr>
        <w:rFonts w:ascii="Courier New" w:hAnsi="Courier New" w:cs="Courier New" w:hint="default"/>
      </w:rPr>
    </w:lvl>
    <w:lvl w:ilvl="5" w:tplc="A600D310" w:tentative="1">
      <w:start w:val="1"/>
      <w:numFmt w:val="bullet"/>
      <w:lvlText w:val=""/>
      <w:lvlJc w:val="left"/>
      <w:pPr>
        <w:ind w:left="4887" w:hanging="360"/>
      </w:pPr>
      <w:rPr>
        <w:rFonts w:ascii="Wingdings" w:hAnsi="Wingdings" w:hint="default"/>
      </w:rPr>
    </w:lvl>
    <w:lvl w:ilvl="6" w:tplc="A8E263E0" w:tentative="1">
      <w:start w:val="1"/>
      <w:numFmt w:val="bullet"/>
      <w:lvlText w:val=""/>
      <w:lvlJc w:val="left"/>
      <w:pPr>
        <w:ind w:left="5607" w:hanging="360"/>
      </w:pPr>
      <w:rPr>
        <w:rFonts w:ascii="Symbol" w:hAnsi="Symbol" w:hint="default"/>
      </w:rPr>
    </w:lvl>
    <w:lvl w:ilvl="7" w:tplc="195C2A92" w:tentative="1">
      <w:start w:val="1"/>
      <w:numFmt w:val="bullet"/>
      <w:lvlText w:val="o"/>
      <w:lvlJc w:val="left"/>
      <w:pPr>
        <w:ind w:left="6327" w:hanging="360"/>
      </w:pPr>
      <w:rPr>
        <w:rFonts w:ascii="Courier New" w:hAnsi="Courier New" w:cs="Courier New" w:hint="default"/>
      </w:rPr>
    </w:lvl>
    <w:lvl w:ilvl="8" w:tplc="6B6C9FD6"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591AA72C">
      <w:start w:val="1"/>
      <w:numFmt w:val="none"/>
      <w:suff w:val="nothing"/>
      <w:lvlText w:val=""/>
      <w:lvlJc w:val="left"/>
      <w:pPr>
        <w:tabs>
          <w:tab w:val="num" w:pos="0"/>
        </w:tabs>
        <w:ind w:left="0" w:firstLine="0"/>
      </w:pPr>
    </w:lvl>
    <w:lvl w:ilvl="1" w:tplc="E5E29262" w:tentative="1">
      <w:start w:val="1"/>
      <w:numFmt w:val="none"/>
      <w:lvlRestart w:val="0"/>
      <w:suff w:val="nothing"/>
      <w:lvlText w:val=""/>
      <w:lvlJc w:val="left"/>
      <w:pPr>
        <w:tabs>
          <w:tab w:val="num" w:pos="0"/>
        </w:tabs>
        <w:ind w:left="0" w:firstLine="0"/>
      </w:pPr>
    </w:lvl>
    <w:lvl w:ilvl="2" w:tplc="52BA2E84" w:tentative="1">
      <w:start w:val="1"/>
      <w:numFmt w:val="none"/>
      <w:lvlRestart w:val="0"/>
      <w:suff w:val="nothing"/>
      <w:lvlText w:val=""/>
      <w:lvlJc w:val="left"/>
      <w:pPr>
        <w:tabs>
          <w:tab w:val="num" w:pos="0"/>
        </w:tabs>
        <w:ind w:left="0" w:firstLine="0"/>
      </w:pPr>
    </w:lvl>
    <w:lvl w:ilvl="3" w:tplc="0854F59C" w:tentative="1">
      <w:start w:val="1"/>
      <w:numFmt w:val="none"/>
      <w:lvlRestart w:val="0"/>
      <w:suff w:val="nothing"/>
      <w:lvlText w:val=""/>
      <w:lvlJc w:val="left"/>
      <w:pPr>
        <w:tabs>
          <w:tab w:val="num" w:pos="0"/>
        </w:tabs>
        <w:ind w:left="0" w:firstLine="0"/>
      </w:pPr>
    </w:lvl>
    <w:lvl w:ilvl="4" w:tplc="24E00280" w:tentative="1">
      <w:start w:val="1"/>
      <w:numFmt w:val="none"/>
      <w:lvlRestart w:val="0"/>
      <w:suff w:val="nothing"/>
      <w:lvlText w:val=""/>
      <w:lvlJc w:val="left"/>
      <w:pPr>
        <w:tabs>
          <w:tab w:val="num" w:pos="0"/>
        </w:tabs>
        <w:ind w:left="0" w:firstLine="0"/>
      </w:pPr>
    </w:lvl>
    <w:lvl w:ilvl="5" w:tplc="3460CBB6" w:tentative="1">
      <w:start w:val="1"/>
      <w:numFmt w:val="none"/>
      <w:lvlRestart w:val="0"/>
      <w:suff w:val="nothing"/>
      <w:lvlText w:val=""/>
      <w:lvlJc w:val="left"/>
      <w:pPr>
        <w:tabs>
          <w:tab w:val="num" w:pos="0"/>
        </w:tabs>
        <w:ind w:left="0" w:firstLine="0"/>
      </w:pPr>
    </w:lvl>
    <w:lvl w:ilvl="6" w:tplc="A4246628" w:tentative="1">
      <w:start w:val="1"/>
      <w:numFmt w:val="none"/>
      <w:lvlRestart w:val="0"/>
      <w:suff w:val="nothing"/>
      <w:lvlText w:val=""/>
      <w:lvlJc w:val="left"/>
      <w:pPr>
        <w:tabs>
          <w:tab w:val="num" w:pos="0"/>
        </w:tabs>
        <w:ind w:left="0" w:firstLine="0"/>
      </w:pPr>
    </w:lvl>
    <w:lvl w:ilvl="7" w:tplc="9E6885D4" w:tentative="1">
      <w:start w:val="1"/>
      <w:numFmt w:val="none"/>
      <w:lvlRestart w:val="0"/>
      <w:suff w:val="nothing"/>
      <w:lvlText w:val=""/>
      <w:lvlJc w:val="left"/>
      <w:pPr>
        <w:tabs>
          <w:tab w:val="num" w:pos="0"/>
        </w:tabs>
        <w:ind w:left="0" w:firstLine="0"/>
      </w:pPr>
    </w:lvl>
    <w:lvl w:ilvl="8" w:tplc="95904C88"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A698BE2C">
      <w:start w:val="1"/>
      <w:numFmt w:val="none"/>
      <w:suff w:val="nothing"/>
      <w:lvlText w:val=""/>
      <w:lvlJc w:val="left"/>
      <w:pPr>
        <w:tabs>
          <w:tab w:val="num" w:pos="0"/>
        </w:tabs>
        <w:ind w:left="0" w:firstLine="0"/>
      </w:pPr>
    </w:lvl>
    <w:lvl w:ilvl="1" w:tplc="12EA0824" w:tentative="1">
      <w:start w:val="1"/>
      <w:numFmt w:val="none"/>
      <w:lvlRestart w:val="0"/>
      <w:suff w:val="nothing"/>
      <w:lvlText w:val=""/>
      <w:lvlJc w:val="left"/>
      <w:pPr>
        <w:tabs>
          <w:tab w:val="num" w:pos="0"/>
        </w:tabs>
        <w:ind w:left="0" w:firstLine="0"/>
      </w:pPr>
    </w:lvl>
    <w:lvl w:ilvl="2" w:tplc="A3708A42" w:tentative="1">
      <w:start w:val="1"/>
      <w:numFmt w:val="none"/>
      <w:lvlRestart w:val="0"/>
      <w:suff w:val="nothing"/>
      <w:lvlText w:val=""/>
      <w:lvlJc w:val="left"/>
      <w:pPr>
        <w:tabs>
          <w:tab w:val="num" w:pos="0"/>
        </w:tabs>
        <w:ind w:left="0" w:firstLine="0"/>
      </w:pPr>
    </w:lvl>
    <w:lvl w:ilvl="3" w:tplc="A1F47C1A" w:tentative="1">
      <w:start w:val="1"/>
      <w:numFmt w:val="none"/>
      <w:lvlRestart w:val="0"/>
      <w:suff w:val="nothing"/>
      <w:lvlText w:val=""/>
      <w:lvlJc w:val="left"/>
      <w:pPr>
        <w:tabs>
          <w:tab w:val="num" w:pos="0"/>
        </w:tabs>
        <w:ind w:left="0" w:firstLine="0"/>
      </w:pPr>
    </w:lvl>
    <w:lvl w:ilvl="4" w:tplc="9056E046" w:tentative="1">
      <w:start w:val="1"/>
      <w:numFmt w:val="none"/>
      <w:lvlRestart w:val="0"/>
      <w:suff w:val="nothing"/>
      <w:lvlText w:val=""/>
      <w:lvlJc w:val="left"/>
      <w:pPr>
        <w:tabs>
          <w:tab w:val="num" w:pos="0"/>
        </w:tabs>
        <w:ind w:left="0" w:firstLine="0"/>
      </w:pPr>
    </w:lvl>
    <w:lvl w:ilvl="5" w:tplc="59848012" w:tentative="1">
      <w:start w:val="1"/>
      <w:numFmt w:val="none"/>
      <w:lvlRestart w:val="0"/>
      <w:suff w:val="nothing"/>
      <w:lvlText w:val=""/>
      <w:lvlJc w:val="left"/>
      <w:pPr>
        <w:tabs>
          <w:tab w:val="num" w:pos="0"/>
        </w:tabs>
        <w:ind w:left="0" w:firstLine="0"/>
      </w:pPr>
    </w:lvl>
    <w:lvl w:ilvl="6" w:tplc="994EE1B2" w:tentative="1">
      <w:start w:val="1"/>
      <w:numFmt w:val="none"/>
      <w:lvlRestart w:val="0"/>
      <w:suff w:val="nothing"/>
      <w:lvlText w:val=""/>
      <w:lvlJc w:val="left"/>
      <w:pPr>
        <w:tabs>
          <w:tab w:val="num" w:pos="0"/>
        </w:tabs>
        <w:ind w:left="0" w:firstLine="0"/>
      </w:pPr>
    </w:lvl>
    <w:lvl w:ilvl="7" w:tplc="2326E076" w:tentative="1">
      <w:start w:val="1"/>
      <w:numFmt w:val="none"/>
      <w:lvlRestart w:val="0"/>
      <w:suff w:val="nothing"/>
      <w:lvlText w:val=""/>
      <w:lvlJc w:val="left"/>
      <w:pPr>
        <w:tabs>
          <w:tab w:val="num" w:pos="0"/>
        </w:tabs>
        <w:ind w:left="0" w:firstLine="0"/>
      </w:pPr>
    </w:lvl>
    <w:lvl w:ilvl="8" w:tplc="B432546A"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6FAC8F10">
      <w:start w:val="1"/>
      <w:numFmt w:val="bullet"/>
      <w:lvlText w:val=""/>
      <w:lvlJc w:val="left"/>
      <w:pPr>
        <w:ind w:left="720" w:hanging="360"/>
      </w:pPr>
      <w:rPr>
        <w:rFonts w:ascii="Symbol" w:hAnsi="Symbol" w:hint="default"/>
      </w:rPr>
    </w:lvl>
    <w:lvl w:ilvl="1" w:tplc="CD7CC9E2" w:tentative="1">
      <w:start w:val="1"/>
      <w:numFmt w:val="bullet"/>
      <w:lvlText w:val="o"/>
      <w:lvlJc w:val="left"/>
      <w:pPr>
        <w:ind w:left="1440" w:hanging="360"/>
      </w:pPr>
      <w:rPr>
        <w:rFonts w:ascii="Courier New" w:hAnsi="Courier New" w:cs="Courier New" w:hint="default"/>
      </w:rPr>
    </w:lvl>
    <w:lvl w:ilvl="2" w:tplc="649A03FE" w:tentative="1">
      <w:start w:val="1"/>
      <w:numFmt w:val="bullet"/>
      <w:lvlText w:val=""/>
      <w:lvlJc w:val="left"/>
      <w:pPr>
        <w:ind w:left="2160" w:hanging="360"/>
      </w:pPr>
      <w:rPr>
        <w:rFonts w:ascii="Wingdings" w:hAnsi="Wingdings" w:hint="default"/>
      </w:rPr>
    </w:lvl>
    <w:lvl w:ilvl="3" w:tplc="7946064E" w:tentative="1">
      <w:start w:val="1"/>
      <w:numFmt w:val="bullet"/>
      <w:lvlText w:val=""/>
      <w:lvlJc w:val="left"/>
      <w:pPr>
        <w:ind w:left="2880" w:hanging="360"/>
      </w:pPr>
      <w:rPr>
        <w:rFonts w:ascii="Symbol" w:hAnsi="Symbol" w:hint="default"/>
      </w:rPr>
    </w:lvl>
    <w:lvl w:ilvl="4" w:tplc="2F38D226" w:tentative="1">
      <w:start w:val="1"/>
      <w:numFmt w:val="bullet"/>
      <w:lvlText w:val="o"/>
      <w:lvlJc w:val="left"/>
      <w:pPr>
        <w:ind w:left="3600" w:hanging="360"/>
      </w:pPr>
      <w:rPr>
        <w:rFonts w:ascii="Courier New" w:hAnsi="Courier New" w:cs="Courier New" w:hint="default"/>
      </w:rPr>
    </w:lvl>
    <w:lvl w:ilvl="5" w:tplc="7136A1E0" w:tentative="1">
      <w:start w:val="1"/>
      <w:numFmt w:val="bullet"/>
      <w:lvlText w:val=""/>
      <w:lvlJc w:val="left"/>
      <w:pPr>
        <w:ind w:left="4320" w:hanging="360"/>
      </w:pPr>
      <w:rPr>
        <w:rFonts w:ascii="Wingdings" w:hAnsi="Wingdings" w:hint="default"/>
      </w:rPr>
    </w:lvl>
    <w:lvl w:ilvl="6" w:tplc="AFA6FCC2" w:tentative="1">
      <w:start w:val="1"/>
      <w:numFmt w:val="bullet"/>
      <w:lvlText w:val=""/>
      <w:lvlJc w:val="left"/>
      <w:pPr>
        <w:ind w:left="5040" w:hanging="360"/>
      </w:pPr>
      <w:rPr>
        <w:rFonts w:ascii="Symbol" w:hAnsi="Symbol" w:hint="default"/>
      </w:rPr>
    </w:lvl>
    <w:lvl w:ilvl="7" w:tplc="40AC65CC" w:tentative="1">
      <w:start w:val="1"/>
      <w:numFmt w:val="bullet"/>
      <w:lvlText w:val="o"/>
      <w:lvlJc w:val="left"/>
      <w:pPr>
        <w:ind w:left="5760" w:hanging="360"/>
      </w:pPr>
      <w:rPr>
        <w:rFonts w:ascii="Courier New" w:hAnsi="Courier New" w:cs="Courier New" w:hint="default"/>
      </w:rPr>
    </w:lvl>
    <w:lvl w:ilvl="8" w:tplc="9AFAD6C2"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A01796"/>
    <w:rsid w:val="0000303C"/>
    <w:rsid w:val="00011100"/>
    <w:rsid w:val="0001687A"/>
    <w:rsid w:val="0001766F"/>
    <w:rsid w:val="0002129B"/>
    <w:rsid w:val="00040F2C"/>
    <w:rsid w:val="00041191"/>
    <w:rsid w:val="00043355"/>
    <w:rsid w:val="00047D4C"/>
    <w:rsid w:val="000542EC"/>
    <w:rsid w:val="00054C1D"/>
    <w:rsid w:val="00065808"/>
    <w:rsid w:val="0007551B"/>
    <w:rsid w:val="00076BB2"/>
    <w:rsid w:val="00085A0D"/>
    <w:rsid w:val="000A5C55"/>
    <w:rsid w:val="000C26BA"/>
    <w:rsid w:val="000D509C"/>
    <w:rsid w:val="000D576A"/>
    <w:rsid w:val="000E5450"/>
    <w:rsid w:val="000F5E50"/>
    <w:rsid w:val="001075BC"/>
    <w:rsid w:val="0015437D"/>
    <w:rsid w:val="00182FCD"/>
    <w:rsid w:val="00184B68"/>
    <w:rsid w:val="001C3419"/>
    <w:rsid w:val="001C65FE"/>
    <w:rsid w:val="001D1991"/>
    <w:rsid w:val="001D372A"/>
    <w:rsid w:val="002027DE"/>
    <w:rsid w:val="00203BCB"/>
    <w:rsid w:val="002100BC"/>
    <w:rsid w:val="00221C83"/>
    <w:rsid w:val="00230104"/>
    <w:rsid w:val="00250B89"/>
    <w:rsid w:val="0027313A"/>
    <w:rsid w:val="00277E1B"/>
    <w:rsid w:val="00282FF7"/>
    <w:rsid w:val="002B111C"/>
    <w:rsid w:val="002B5935"/>
    <w:rsid w:val="002C1CA0"/>
    <w:rsid w:val="002F7303"/>
    <w:rsid w:val="003416CF"/>
    <w:rsid w:val="003466D1"/>
    <w:rsid w:val="00360CFE"/>
    <w:rsid w:val="00380AA9"/>
    <w:rsid w:val="003C61B9"/>
    <w:rsid w:val="003D4924"/>
    <w:rsid w:val="003D5869"/>
    <w:rsid w:val="00424415"/>
    <w:rsid w:val="004404B4"/>
    <w:rsid w:val="00463B1B"/>
    <w:rsid w:val="00491ABB"/>
    <w:rsid w:val="00494DB0"/>
    <w:rsid w:val="004C2C8A"/>
    <w:rsid w:val="004F7F9B"/>
    <w:rsid w:val="00503009"/>
    <w:rsid w:val="00520928"/>
    <w:rsid w:val="00525890"/>
    <w:rsid w:val="00537746"/>
    <w:rsid w:val="00564561"/>
    <w:rsid w:val="005720E5"/>
    <w:rsid w:val="005B6567"/>
    <w:rsid w:val="005D0950"/>
    <w:rsid w:val="005F3C46"/>
    <w:rsid w:val="00637B11"/>
    <w:rsid w:val="00687D1A"/>
    <w:rsid w:val="006913F7"/>
    <w:rsid w:val="006B3F14"/>
    <w:rsid w:val="006B4DE9"/>
    <w:rsid w:val="006C62E3"/>
    <w:rsid w:val="006C7A73"/>
    <w:rsid w:val="006E670F"/>
    <w:rsid w:val="006F38C9"/>
    <w:rsid w:val="00700EC8"/>
    <w:rsid w:val="007067F8"/>
    <w:rsid w:val="007119DE"/>
    <w:rsid w:val="00713201"/>
    <w:rsid w:val="00722655"/>
    <w:rsid w:val="00745D31"/>
    <w:rsid w:val="00752D96"/>
    <w:rsid w:val="007A69CA"/>
    <w:rsid w:val="007C525E"/>
    <w:rsid w:val="007D1AEB"/>
    <w:rsid w:val="00803F2A"/>
    <w:rsid w:val="00826B40"/>
    <w:rsid w:val="0086550E"/>
    <w:rsid w:val="00867563"/>
    <w:rsid w:val="008A26DB"/>
    <w:rsid w:val="008A33F7"/>
    <w:rsid w:val="008D0602"/>
    <w:rsid w:val="008E1DC3"/>
    <w:rsid w:val="008E30DA"/>
    <w:rsid w:val="008F42E6"/>
    <w:rsid w:val="0091220F"/>
    <w:rsid w:val="0091533E"/>
    <w:rsid w:val="009311C1"/>
    <w:rsid w:val="00935144"/>
    <w:rsid w:val="0093516E"/>
    <w:rsid w:val="00935A45"/>
    <w:rsid w:val="00951F3E"/>
    <w:rsid w:val="00957307"/>
    <w:rsid w:val="00974E0C"/>
    <w:rsid w:val="00984F4F"/>
    <w:rsid w:val="009906A5"/>
    <w:rsid w:val="009A0B39"/>
    <w:rsid w:val="009A41EB"/>
    <w:rsid w:val="009B1980"/>
    <w:rsid w:val="009C5780"/>
    <w:rsid w:val="009F2963"/>
    <w:rsid w:val="00A01796"/>
    <w:rsid w:val="00A13E63"/>
    <w:rsid w:val="00A16D40"/>
    <w:rsid w:val="00A4379D"/>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4387B"/>
    <w:rsid w:val="00B667AC"/>
    <w:rsid w:val="00B7487A"/>
    <w:rsid w:val="00BA6EE8"/>
    <w:rsid w:val="00BC4967"/>
    <w:rsid w:val="00BF3B23"/>
    <w:rsid w:val="00C26FF3"/>
    <w:rsid w:val="00C31847"/>
    <w:rsid w:val="00C36AA9"/>
    <w:rsid w:val="00C524DF"/>
    <w:rsid w:val="00C75791"/>
    <w:rsid w:val="00CB05F7"/>
    <w:rsid w:val="00CC31AF"/>
    <w:rsid w:val="00CE6CA7"/>
    <w:rsid w:val="00D44209"/>
    <w:rsid w:val="00D45E42"/>
    <w:rsid w:val="00D53FE7"/>
    <w:rsid w:val="00D54E60"/>
    <w:rsid w:val="00D62B7F"/>
    <w:rsid w:val="00D767B8"/>
    <w:rsid w:val="00D8003B"/>
    <w:rsid w:val="00D93630"/>
    <w:rsid w:val="00D93858"/>
    <w:rsid w:val="00D97820"/>
    <w:rsid w:val="00DA15C0"/>
    <w:rsid w:val="00DA1639"/>
    <w:rsid w:val="00DB3727"/>
    <w:rsid w:val="00DD0D18"/>
    <w:rsid w:val="00E0088C"/>
    <w:rsid w:val="00E24BDF"/>
    <w:rsid w:val="00E344EA"/>
    <w:rsid w:val="00E34B10"/>
    <w:rsid w:val="00E34CBE"/>
    <w:rsid w:val="00E70468"/>
    <w:rsid w:val="00E92316"/>
    <w:rsid w:val="00EA05F3"/>
    <w:rsid w:val="00EA58BB"/>
    <w:rsid w:val="00EB4672"/>
    <w:rsid w:val="00EC2C6F"/>
    <w:rsid w:val="00F05DF8"/>
    <w:rsid w:val="00F3418E"/>
    <w:rsid w:val="00F52497"/>
    <w:rsid w:val="00F84FB3"/>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3C556920"/>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10.3.43998.0" MinimumVersion="7.2.0.0"/>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5.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6.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17881</Words>
  <Characters>101926</Characters>
  <Application>Microsoft Office Word</Application>
  <DocSecurity>0</DocSecurity>
  <Lines>849</Lines>
  <Paragraphs>239</Paragraphs>
  <ScaleCrop>false</ScaleCrop>
  <Company/>
  <LinksUpToDate>false</LinksUpToDate>
  <CharactersWithSpaces>119568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MCL-LOGISTIC-01_V1.8a</dc:title>
  <cp:lastModifiedBy>Callaghan, Michael</cp:lastModifiedBy>
  <cp:revision>1</cp:revision>
  <dcterms:created xsi:type="dcterms:W3CDTF">2025-05-29T08:49:00Z</dcterms:created>
  <dcterms:modified xsi:type="dcterms:W3CDTF">2025-05-29T08:50:00Z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153091</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